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9B0FEE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C57413">
        <w:rPr>
          <w:rFonts w:ascii="Times New Roman" w:hAnsi="Times New Roman"/>
          <w:iCs/>
          <w:sz w:val="24"/>
          <w:szCs w:val="24"/>
        </w:rPr>
        <w:t>1</w:t>
      </w:r>
      <w:r w:rsidR="009B0FEE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9B0FEE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9B0FEE">
        <w:rPr>
          <w:iCs/>
        </w:rPr>
        <w:t>9</w:t>
      </w:r>
      <w:r>
        <w:rPr>
          <w:iCs/>
        </w:rPr>
        <w:t xml:space="preserve">. </w:t>
      </w:r>
      <w:r w:rsidR="009B0FEE">
        <w:rPr>
          <w:iCs/>
        </w:rPr>
        <w:t>3</w:t>
      </w:r>
      <w:r>
        <w:rPr>
          <w:iCs/>
        </w:rPr>
        <w:t xml:space="preserve">. do </w:t>
      </w:r>
      <w:r w:rsidR="004B7546">
        <w:rPr>
          <w:iCs/>
        </w:rPr>
        <w:t>1</w:t>
      </w:r>
      <w:r w:rsidR="009B0FEE">
        <w:rPr>
          <w:iCs/>
        </w:rPr>
        <w:t>9</w:t>
      </w:r>
      <w:r>
        <w:rPr>
          <w:iCs/>
        </w:rPr>
        <w:t xml:space="preserve">. </w:t>
      </w:r>
      <w:r w:rsidR="009B0FEE">
        <w:rPr>
          <w:iCs/>
        </w:rPr>
        <w:t>3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</w:t>
      </w:r>
      <w:r w:rsidRPr="00D80D2C">
        <w:rPr>
          <w:iCs/>
        </w:rPr>
        <w:t xml:space="preserve">je </w:t>
      </w:r>
      <w:r w:rsidR="004B6374" w:rsidRPr="00D80D2C">
        <w:rPr>
          <w:iCs/>
        </w:rPr>
        <w:t>šest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konstatovala, že zápis z předchozího zasedání </w:t>
      </w:r>
      <w:r w:rsidR="00066E5A">
        <w:t xml:space="preserve">dosud </w:t>
      </w:r>
      <w:r w:rsidR="00D80D2C">
        <w:t>ne</w:t>
      </w:r>
      <w:r w:rsidRPr="0035573A">
        <w:t>byl</w:t>
      </w:r>
      <w:r>
        <w:t xml:space="preserve"> ověřen, k nahlédnutí byl v tištěné podobě na obecním úřadě a v elektronické podobě na webových stránkách</w:t>
      </w:r>
      <w:r w:rsidR="00D80D2C">
        <w:t xml:space="preserve"> obce s dovětkem „neověřený“</w:t>
      </w:r>
      <w:r>
        <w:t xml:space="preserve">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9B0FEE">
        <w:rPr>
          <w:iCs/>
        </w:rPr>
        <w:t>Mgr</w:t>
      </w:r>
      <w:r w:rsidR="00A83253">
        <w:rPr>
          <w:iCs/>
        </w:rPr>
        <w:t xml:space="preserve">. </w:t>
      </w:r>
      <w:r w:rsidR="009B0FEE">
        <w:rPr>
          <w:iCs/>
        </w:rPr>
        <w:t>Michaelu Jahodovou a</w:t>
      </w:r>
      <w:r w:rsidR="0073423C">
        <w:t xml:space="preserve"> </w:t>
      </w:r>
      <w:r w:rsidR="0019703C">
        <w:rPr>
          <w:iCs/>
        </w:rPr>
        <w:t>Markétu Juskovou</w:t>
      </w:r>
      <w:r w:rsidR="009B0FEE">
        <w:t xml:space="preserve"> 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258C9" w:rsidRPr="002C2F51" w:rsidRDefault="001C6AF8" w:rsidP="002C2F51">
      <w:pPr>
        <w:ind w:left="720"/>
        <w:jc w:val="both"/>
      </w:pPr>
      <w:r w:rsidRPr="003F7886">
        <w:t xml:space="preserve">Předsedající seznámila přítomné s návrhem programu, který byl v souladu s pozvánkou předanou členům zastupitelstva a v souladu s informací zveřejněnou na úřední desce a navrhla </w:t>
      </w:r>
      <w:r w:rsidR="00066E5A">
        <w:t xml:space="preserve">projednat body </w:t>
      </w:r>
      <w:r w:rsidR="002C2F51">
        <w:t>programu v upraveném pořadí v závislosti na příc</w:t>
      </w:r>
      <w:r w:rsidR="00066E5A">
        <w:t xml:space="preserve">hodu </w:t>
      </w:r>
      <w:r w:rsidR="002C2F51">
        <w:t>předkladatelů a</w:t>
      </w:r>
      <w:r w:rsidR="00066E5A">
        <w:t xml:space="preserve"> </w:t>
      </w:r>
      <w:r w:rsidR="004B7546" w:rsidRPr="003F7886">
        <w:t>doplnit k projednání</w:t>
      </w:r>
      <w:r w:rsidR="00CB77CB" w:rsidRPr="003F7886">
        <w:t xml:space="preserve"> </w:t>
      </w:r>
      <w:r w:rsidR="00941461">
        <w:rPr>
          <w:iCs/>
        </w:rPr>
        <w:t>S</w:t>
      </w:r>
      <w:r w:rsidR="00941461" w:rsidRPr="00941461">
        <w:rPr>
          <w:iCs/>
        </w:rPr>
        <w:t>mlouv</w:t>
      </w:r>
      <w:r w:rsidR="00066E5A">
        <w:rPr>
          <w:iCs/>
        </w:rPr>
        <w:t>u</w:t>
      </w:r>
      <w:r w:rsidR="00941461" w:rsidRPr="00941461">
        <w:rPr>
          <w:iCs/>
        </w:rPr>
        <w:t xml:space="preserve"> na odběr osvětlovacích zařízení</w:t>
      </w:r>
      <w:r w:rsidR="00F461DF">
        <w:rPr>
          <w:iCs/>
        </w:rPr>
        <w:t xml:space="preserve">, </w:t>
      </w:r>
      <w:r w:rsidR="00941461" w:rsidRPr="000D5D39">
        <w:rPr>
          <w:iCs/>
        </w:rPr>
        <w:t>Darovací smlouv</w:t>
      </w:r>
      <w:r w:rsidR="00066E5A">
        <w:rPr>
          <w:iCs/>
        </w:rPr>
        <w:t>u</w:t>
      </w:r>
      <w:r w:rsidR="00941461" w:rsidRPr="000D5D39">
        <w:rPr>
          <w:iCs/>
        </w:rPr>
        <w:t xml:space="preserve"> se společností Hewer </w:t>
      </w:r>
      <w:r w:rsidR="00F461DF" w:rsidRPr="000D5D39">
        <w:rPr>
          <w:iCs/>
        </w:rPr>
        <w:t xml:space="preserve">a </w:t>
      </w:r>
      <w:r w:rsidR="000D5D39" w:rsidRPr="000D5D39">
        <w:rPr>
          <w:iCs/>
        </w:rPr>
        <w:t>Smlouv</w:t>
      </w:r>
      <w:r w:rsidR="00066E5A">
        <w:rPr>
          <w:iCs/>
        </w:rPr>
        <w:t>u</w:t>
      </w:r>
      <w:r w:rsidR="000D5D39" w:rsidRPr="000D5D39">
        <w:rPr>
          <w:iCs/>
        </w:rPr>
        <w:t xml:space="preserve"> na administraci zateplení OÚ</w:t>
      </w:r>
      <w:r w:rsidR="000D5D39">
        <w:rPr>
          <w:iCs/>
        </w:rPr>
        <w:t xml:space="preserve">. </w:t>
      </w:r>
      <w:r w:rsidR="00066E5A">
        <w:rPr>
          <w:iCs/>
        </w:rPr>
        <w:t>V této souvislosti budou všechny body program</w:t>
      </w:r>
      <w:r w:rsidR="008433A0">
        <w:rPr>
          <w:iCs/>
        </w:rPr>
        <w:t>u</w:t>
      </w:r>
      <w:r w:rsidR="00066E5A">
        <w:rPr>
          <w:iCs/>
        </w:rPr>
        <w:t xml:space="preserve"> přečíslovány</w:t>
      </w:r>
      <w:r w:rsidR="000D5D39">
        <w:rPr>
          <w:iCs/>
        </w:rPr>
        <w:t>.</w:t>
      </w:r>
      <w:r w:rsidR="00CB77CB" w:rsidRPr="003F7886">
        <w:t xml:space="preserve"> </w:t>
      </w:r>
      <w:r w:rsidRPr="003F7886">
        <w:t>K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5C72FF" w:rsidRPr="00941461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Smlouva na ekologickou likvidaci olejů</w:t>
      </w:r>
    </w:p>
    <w:p w:rsidR="005C72FF" w:rsidRPr="00941461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 xml:space="preserve">Výroční zpráva za rok 2017 o poskytování informací </w:t>
      </w:r>
    </w:p>
    <w:p w:rsidR="005C72FF" w:rsidRPr="00941461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Smlouva o zřízení věcného břemene služebnosti, práv</w:t>
      </w:r>
      <w:r>
        <w:rPr>
          <w:b/>
          <w:iCs/>
        </w:rPr>
        <w:t>a</w:t>
      </w:r>
      <w:r w:rsidRPr="00941461">
        <w:rPr>
          <w:b/>
          <w:iCs/>
        </w:rPr>
        <w:t xml:space="preserve"> chůze a jízdy k pozemku parc. č. 561/1 v k. ú. Bašť</w:t>
      </w:r>
    </w:p>
    <w:p w:rsidR="005C72FF" w:rsidRPr="00941461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Smlouva o zřízení věcného břemene služebnosti k pozemku par. č 578/5 v k. ú. Bašť</w:t>
      </w:r>
    </w:p>
    <w:p w:rsidR="005C72FF" w:rsidRPr="00941461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lastRenderedPageBreak/>
        <w:t>Plnění rozpočtu MŠ za rok 2017 a návrh na přerozdělení hospodářského výsledku za rok 2017</w:t>
      </w:r>
    </w:p>
    <w:p w:rsidR="005C72FF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Nabídky na provedení auditu MŠ</w:t>
      </w:r>
    </w:p>
    <w:p w:rsidR="005C72FF" w:rsidRPr="00AD5B44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AD5B44">
        <w:rPr>
          <w:b/>
          <w:iCs/>
        </w:rPr>
        <w:t>Smlouva na odběr osvětlovacích zařízení</w:t>
      </w:r>
    </w:p>
    <w:p w:rsidR="005C72FF" w:rsidRPr="00AD5B44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AD5B44">
        <w:rPr>
          <w:b/>
          <w:iCs/>
        </w:rPr>
        <w:t xml:space="preserve">Darovací smlouva se společností Hewer </w:t>
      </w:r>
    </w:p>
    <w:p w:rsidR="005C72FF" w:rsidRPr="00AD5B44" w:rsidRDefault="005C72FF" w:rsidP="005C72FF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AD5B44">
        <w:rPr>
          <w:b/>
          <w:iCs/>
        </w:rPr>
        <w:t>Smlouva na administraci zateplení OÚ</w:t>
      </w:r>
    </w:p>
    <w:p w:rsidR="00941461" w:rsidRPr="00941461" w:rsidRDefault="00941461" w:rsidP="00941461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Zpráva o činnosti P ČR za rok 2017</w:t>
      </w:r>
    </w:p>
    <w:p w:rsidR="00941461" w:rsidRPr="00941461" w:rsidRDefault="00941461" w:rsidP="00941461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Zpráva o činnosti OP Líbeznice za rok 2017</w:t>
      </w:r>
    </w:p>
    <w:p w:rsidR="00941461" w:rsidRPr="00941461" w:rsidRDefault="00941461" w:rsidP="00941461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Vyúčtování činnosti OP Líbeznice za rok 2017</w:t>
      </w:r>
    </w:p>
    <w:p w:rsidR="00941461" w:rsidRPr="00941461" w:rsidRDefault="00941461" w:rsidP="00941461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Vyhodnocení dopadů dopravně bezpečnostních opatření realizovaných v roce 2017 a plán činnosti na rok 2018</w:t>
      </w:r>
    </w:p>
    <w:p w:rsidR="004B7546" w:rsidRPr="00F65D3A" w:rsidRDefault="00941461" w:rsidP="00AD5B4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41461">
        <w:rPr>
          <w:b/>
          <w:iCs/>
        </w:rPr>
        <w:t>Investiční záměry – postup prací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EF5BD1" w:rsidRPr="001258C9">
        <w:rPr>
          <w:b/>
          <w:iCs/>
        </w:rPr>
        <w:t>6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FA7952" w:rsidRDefault="00FA7952" w:rsidP="00675C2D">
      <w:pPr>
        <w:ind w:left="720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19703C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415F61" w:rsidRPr="005F4018">
        <w:rPr>
          <w:b/>
          <w:iCs/>
          <w:color w:val="FF0000"/>
          <w:u w:val="single"/>
        </w:rPr>
        <w:t>Smlouva na ekologickou likvidaci olejů</w:t>
      </w:r>
      <w:r>
        <w:rPr>
          <w:b/>
          <w:iCs/>
          <w:color w:val="FF0000"/>
          <w:u w:val="single"/>
        </w:rPr>
        <w:t>:</w:t>
      </w:r>
    </w:p>
    <w:p w:rsidR="004E66F9" w:rsidRDefault="001C6AF8" w:rsidP="004E66F9">
      <w:pPr>
        <w:spacing w:line="100" w:lineRule="atLeast"/>
        <w:ind w:left="708"/>
        <w:jc w:val="both"/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</w:t>
      </w:r>
      <w:r w:rsidR="00604342">
        <w:rPr>
          <w:iCs/>
        </w:rPr>
        <w:t>návrh smlouvy o poskytnutí služeb</w:t>
      </w:r>
      <w:r w:rsidR="001A7378">
        <w:rPr>
          <w:iCs/>
        </w:rPr>
        <w:t xml:space="preserve"> </w:t>
      </w:r>
      <w:r w:rsidR="005F4018">
        <w:rPr>
          <w:iCs/>
        </w:rPr>
        <w:t xml:space="preserve">bezplatné </w:t>
      </w:r>
      <w:r w:rsidR="00604342">
        <w:rPr>
          <w:iCs/>
        </w:rPr>
        <w:t xml:space="preserve">ekologické likvidace olejů mezi obcí Bašť a panem Liborem Černohlávkem. </w:t>
      </w:r>
      <w:r w:rsidR="001258C9">
        <w:rPr>
          <w:iCs/>
        </w:rPr>
        <w:t xml:space="preserve">Jedna sběrná nádoba na použitý jedlý olej bude zatím umístěna na sběrném místě obce. </w:t>
      </w:r>
      <w:r w:rsidR="00604342" w:rsidRPr="00255DB4">
        <w:t>Před hlasováním byla dána možnost zastupitelům sdělit své stanovisko. Žádné stanovisko vzneseno nebylo.</w:t>
      </w:r>
    </w:p>
    <w:p w:rsidR="001C6AF8" w:rsidRDefault="001C6AF8" w:rsidP="002C2F51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94EC3" w:rsidRDefault="00894EC3" w:rsidP="00894EC3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894EC3" w:rsidRPr="005F4018" w:rsidRDefault="00894EC3" w:rsidP="00894EC3">
      <w:pPr>
        <w:pStyle w:val="Zkladntext2"/>
        <w:spacing w:after="0" w:line="240" w:lineRule="auto"/>
        <w:ind w:left="708"/>
        <w:jc w:val="both"/>
        <w:rPr>
          <w:b/>
          <w:bCs/>
          <w:i/>
          <w:iCs/>
        </w:rPr>
      </w:pPr>
      <w:r w:rsidRPr="005F4018">
        <w:rPr>
          <w:b/>
          <w:bCs/>
          <w:i/>
          <w:iCs/>
        </w:rPr>
        <w:t xml:space="preserve">i) </w:t>
      </w:r>
      <w:r w:rsidR="00D0392F">
        <w:rPr>
          <w:b/>
          <w:bCs/>
          <w:i/>
          <w:iCs/>
        </w:rPr>
        <w:t xml:space="preserve">schvaluje </w:t>
      </w:r>
      <w:r w:rsidR="005F4018" w:rsidRPr="005F4018">
        <w:rPr>
          <w:b/>
          <w:bCs/>
          <w:i/>
          <w:iCs/>
        </w:rPr>
        <w:t>smlouv</w:t>
      </w:r>
      <w:r w:rsidR="005F4018">
        <w:rPr>
          <w:b/>
          <w:bCs/>
          <w:i/>
          <w:iCs/>
        </w:rPr>
        <w:t>u</w:t>
      </w:r>
      <w:r w:rsidR="005F4018" w:rsidRPr="005F4018">
        <w:rPr>
          <w:b/>
          <w:bCs/>
          <w:i/>
          <w:iCs/>
        </w:rPr>
        <w:t xml:space="preserve"> o poskytnutí služeb bezplatné ekologické likvidace olejů mezi obcí Bašť a panem Liborem Černohlávkem</w:t>
      </w:r>
      <w:r w:rsidRPr="005F4018">
        <w:rPr>
          <w:b/>
          <w:bCs/>
          <w:i/>
          <w:iCs/>
        </w:rPr>
        <w:t>,</w:t>
      </w:r>
    </w:p>
    <w:p w:rsidR="001C6AF8" w:rsidRDefault="00894EC3" w:rsidP="00894EC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D0392F">
        <w:rPr>
          <w:b/>
          <w:bCs/>
          <w:i/>
          <w:iCs/>
        </w:rPr>
        <w:t>pověřuje starostku obce podpisem smlouvy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258C9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19703C">
        <w:rPr>
          <w:b/>
          <w:iCs/>
          <w:color w:val="000080"/>
        </w:rPr>
        <w:t>2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19703C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415F61" w:rsidRPr="005F4018">
        <w:rPr>
          <w:b/>
          <w:iCs/>
          <w:color w:val="FF0000"/>
          <w:u w:val="single"/>
        </w:rPr>
        <w:t>Výroční zpráva za rok 2017 o poskytování informací</w:t>
      </w:r>
      <w:r>
        <w:rPr>
          <w:b/>
          <w:iCs/>
          <w:color w:val="FF0000"/>
          <w:u w:val="single"/>
        </w:rPr>
        <w:t>:</w:t>
      </w:r>
    </w:p>
    <w:p w:rsidR="004746E9" w:rsidRPr="002C2F51" w:rsidRDefault="004746E9" w:rsidP="002C2F51">
      <w:pPr>
        <w:spacing w:line="100" w:lineRule="atLeast"/>
        <w:ind w:left="708"/>
        <w:jc w:val="both"/>
      </w:pPr>
      <w:r w:rsidRPr="00276F4E">
        <w:rPr>
          <w:iCs/>
        </w:rPr>
        <w:t xml:space="preserve">Předsedající konstatovala, že všichni </w:t>
      </w:r>
      <w:r>
        <w:rPr>
          <w:iCs/>
        </w:rPr>
        <w:t>zastupitelé</w:t>
      </w:r>
      <w:r w:rsidRPr="00276F4E">
        <w:rPr>
          <w:iCs/>
        </w:rPr>
        <w:t xml:space="preserve"> měli k dispozici výroční zprávu o činnosti Obecního úřadu Bašť v oblasti poskytování informací podle zákona č. 106/1999 Sb</w:t>
      </w:r>
      <w:r>
        <w:rPr>
          <w:iCs/>
        </w:rPr>
        <w:t>. za rok 201</w:t>
      </w:r>
      <w:r w:rsidR="00722E5F">
        <w:rPr>
          <w:iCs/>
        </w:rPr>
        <w:t>7</w:t>
      </w:r>
      <w:r w:rsidRPr="00276F4E">
        <w:rPr>
          <w:iCs/>
        </w:rPr>
        <w:t>.</w:t>
      </w:r>
      <w:r w:rsidR="005F4018">
        <w:rPr>
          <w:iCs/>
        </w:rPr>
        <w:t xml:space="preserve"> </w:t>
      </w:r>
      <w:r w:rsidR="005F4018" w:rsidRPr="00255DB4">
        <w:t>Před hlasováním byla dána možnost zastupitelům sdělit své stanovisko. Žádné stanovisko vzneseno nebylo.</w:t>
      </w:r>
    </w:p>
    <w:p w:rsidR="004746E9" w:rsidRPr="00276F4E" w:rsidRDefault="004746E9" w:rsidP="004746E9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94217B" w:rsidRDefault="004746E9" w:rsidP="004746E9">
      <w:pPr>
        <w:ind w:left="720"/>
        <w:jc w:val="both"/>
        <w:rPr>
          <w:iCs/>
        </w:rPr>
      </w:pPr>
      <w:r w:rsidRPr="00276F4E">
        <w:rPr>
          <w:b/>
          <w:i/>
          <w:iCs/>
        </w:rPr>
        <w:t xml:space="preserve">Zastupitelstvo obce Bašť </w:t>
      </w:r>
      <w:r w:rsidR="005F4018" w:rsidRPr="0019703C">
        <w:rPr>
          <w:b/>
          <w:i/>
          <w:iCs/>
        </w:rPr>
        <w:t>bere na vědomí</w:t>
      </w:r>
      <w:r w:rsidRPr="0019703C">
        <w:rPr>
          <w:b/>
          <w:i/>
          <w:iCs/>
        </w:rPr>
        <w:t xml:space="preserve"> výroční</w:t>
      </w:r>
      <w:r w:rsidRPr="00276F4E">
        <w:rPr>
          <w:b/>
          <w:i/>
          <w:iCs/>
        </w:rPr>
        <w:t xml:space="preserve"> zprávu o činnosti Obecního úřadu Bašť v oblasti poskytování informací podle zákona č. 106/1999 Sb.</w:t>
      </w:r>
      <w:r>
        <w:rPr>
          <w:b/>
          <w:i/>
          <w:iCs/>
        </w:rPr>
        <w:t xml:space="preserve"> za rok 201</w:t>
      </w:r>
      <w:r w:rsidR="00722E5F">
        <w:rPr>
          <w:b/>
          <w:i/>
          <w:iCs/>
        </w:rPr>
        <w:t>7</w:t>
      </w:r>
      <w:r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258C9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19703C">
        <w:rPr>
          <w:b/>
          <w:iCs/>
          <w:color w:val="000080"/>
        </w:rPr>
        <w:t>3</w:t>
      </w:r>
      <w:r>
        <w:rPr>
          <w:b/>
          <w:iCs/>
          <w:color w:val="000080"/>
        </w:rPr>
        <w:t>/04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BC562D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415F61" w:rsidRPr="00DA2FDB">
        <w:rPr>
          <w:b/>
          <w:iCs/>
          <w:color w:val="FF0000"/>
          <w:u w:val="single"/>
        </w:rPr>
        <w:t>Smlouva o zřízení věcného břemene služebnosti, práv</w:t>
      </w:r>
      <w:r w:rsidR="00B15550" w:rsidRPr="00DA2FDB">
        <w:rPr>
          <w:b/>
          <w:iCs/>
          <w:color w:val="FF0000"/>
          <w:u w:val="single"/>
        </w:rPr>
        <w:t>a</w:t>
      </w:r>
      <w:r w:rsidR="00415F61" w:rsidRPr="00DA2FDB">
        <w:rPr>
          <w:b/>
          <w:iCs/>
          <w:color w:val="FF0000"/>
          <w:u w:val="single"/>
        </w:rPr>
        <w:t xml:space="preserve"> chůze a jízdy k pozemku parc. č. 561/1 v k. ú. Bašť</w:t>
      </w:r>
      <w:r>
        <w:rPr>
          <w:b/>
          <w:iCs/>
          <w:color w:val="FF0000"/>
          <w:u w:val="single"/>
        </w:rPr>
        <w:t>:</w:t>
      </w:r>
    </w:p>
    <w:p w:rsidR="003212A2" w:rsidRPr="00F068F1" w:rsidRDefault="005F4018" w:rsidP="002C2F51">
      <w:pPr>
        <w:ind w:left="720"/>
        <w:jc w:val="both"/>
        <w:rPr>
          <w:iCs/>
        </w:rPr>
      </w:pPr>
      <w:r>
        <w:rPr>
          <w:iCs/>
        </w:rPr>
        <w:t xml:space="preserve">Předsedající konstatovala, že všichni zastupitelé měli k dispozici žádost Ing. Zdeňka Svobody, majitele pozemku parc. č. 560/3 v k. ú. Bašť </w:t>
      </w:r>
      <w:r w:rsidRPr="00AA5EAD">
        <w:rPr>
          <w:iCs/>
        </w:rPr>
        <w:t xml:space="preserve">o zřízení </w:t>
      </w:r>
      <w:r>
        <w:rPr>
          <w:iCs/>
        </w:rPr>
        <w:t>věcného břemene</w:t>
      </w:r>
      <w:r w:rsidRPr="00AA5EAD">
        <w:rPr>
          <w:iCs/>
        </w:rPr>
        <w:t xml:space="preserve"> přístupu a příjezdu na tento pozemek</w:t>
      </w:r>
      <w:r>
        <w:rPr>
          <w:iCs/>
        </w:rPr>
        <w:t xml:space="preserve"> a dále návrh s</w:t>
      </w:r>
      <w:r w:rsidRPr="00AA5EAD">
        <w:rPr>
          <w:iCs/>
        </w:rPr>
        <w:t>mlouvy o zřízení služebnosti, právu chůze a jízdy k pozemku parc. č. 561/1</w:t>
      </w:r>
      <w:r>
        <w:rPr>
          <w:iCs/>
        </w:rPr>
        <w:t xml:space="preserve">. </w:t>
      </w:r>
      <w:r w:rsidR="008433A0">
        <w:rPr>
          <w:iCs/>
        </w:rPr>
        <w:t>Jiří Staněk, DiS.</w:t>
      </w:r>
      <w:r>
        <w:rPr>
          <w:iCs/>
        </w:rPr>
        <w:t xml:space="preserve"> v následné rozpravě uvedl, že na základě </w:t>
      </w:r>
      <w:r w:rsidR="008433A0">
        <w:rPr>
          <w:iCs/>
        </w:rPr>
        <w:t xml:space="preserve">připomínek, které vyplynuly při </w:t>
      </w:r>
      <w:r>
        <w:rPr>
          <w:iCs/>
        </w:rPr>
        <w:t>projednání žádosti na zasedání zastupitelstva dne 19. 2. 2018 byla smlouva v bodě II. doplněna textem „</w:t>
      </w:r>
      <w:r w:rsidRPr="005F4018">
        <w:rPr>
          <w:iCs/>
        </w:rPr>
        <w:t>Oprávněný prohlašuje, že jeho záměr využití pozemku parc.</w:t>
      </w:r>
      <w:r>
        <w:rPr>
          <w:iCs/>
        </w:rPr>
        <w:t xml:space="preserve"> </w:t>
      </w:r>
      <w:r w:rsidRPr="005F4018">
        <w:rPr>
          <w:iCs/>
        </w:rPr>
        <w:t xml:space="preserve">č. 560/3 k.ú. Bašť je v souladu s </w:t>
      </w:r>
      <w:r w:rsidRPr="005F4018">
        <w:rPr>
          <w:iCs/>
        </w:rPr>
        <w:lastRenderedPageBreak/>
        <w:t>územně plánovací dokumentací, že si zajistí stanoviska dotčených orgánů nutných k povolení a zbudování přístupové cesty a že náklady spojené s jejím zbudováním na služebné nemovitosti tj. pozemku parc. č. 561/1 uhradí</w:t>
      </w:r>
      <w:r w:rsidR="009B0753">
        <w:rPr>
          <w:iCs/>
        </w:rPr>
        <w:t xml:space="preserve">.“ </w:t>
      </w:r>
      <w:r w:rsidR="0022272A" w:rsidRPr="001231A4">
        <w:rPr>
          <w:iCs/>
        </w:rPr>
        <w:t xml:space="preserve">Pan </w:t>
      </w:r>
      <w:r w:rsidR="001231A4" w:rsidRPr="001231A4">
        <w:rPr>
          <w:iCs/>
        </w:rPr>
        <w:t xml:space="preserve">Kamil </w:t>
      </w:r>
      <w:r w:rsidR="0022272A" w:rsidRPr="001231A4">
        <w:rPr>
          <w:iCs/>
        </w:rPr>
        <w:t>Mrázek</w:t>
      </w:r>
      <w:r w:rsidR="0022272A">
        <w:rPr>
          <w:iCs/>
        </w:rPr>
        <w:t xml:space="preserve"> zastupující vlastníka pozemku</w:t>
      </w:r>
      <w:r w:rsidR="001231A4">
        <w:rPr>
          <w:iCs/>
        </w:rPr>
        <w:t xml:space="preserve"> </w:t>
      </w:r>
      <w:r w:rsidR="008433A0">
        <w:rPr>
          <w:iCs/>
        </w:rPr>
        <w:t xml:space="preserve">požádal o opětovné projednání žádosti a návrhu smlouvy. Na zasedání zastupitelstva byl pak osobně přítomen, žádost vlastníka znovu </w:t>
      </w:r>
      <w:r w:rsidR="001231A4">
        <w:rPr>
          <w:iCs/>
        </w:rPr>
        <w:t xml:space="preserve">zopakoval a </w:t>
      </w:r>
      <w:r w:rsidR="0022272A">
        <w:rPr>
          <w:iCs/>
        </w:rPr>
        <w:t xml:space="preserve">odpověděl na dotazy zastupitelů. Jiří Staněk, DiS. </w:t>
      </w:r>
      <w:r w:rsidR="001231A4">
        <w:rPr>
          <w:iCs/>
        </w:rPr>
        <w:t xml:space="preserve">v rozpravě </w:t>
      </w:r>
      <w:r>
        <w:rPr>
          <w:iCs/>
        </w:rPr>
        <w:t>n</w:t>
      </w:r>
      <w:r w:rsidR="001231A4">
        <w:rPr>
          <w:iCs/>
        </w:rPr>
        <w:t>a</w:t>
      </w:r>
      <w:r>
        <w:rPr>
          <w:iCs/>
        </w:rPr>
        <w:t>vr</w:t>
      </w:r>
      <w:r w:rsidR="001231A4">
        <w:rPr>
          <w:iCs/>
        </w:rPr>
        <w:t>hl stanov</w:t>
      </w:r>
      <w:r w:rsidR="008433A0">
        <w:rPr>
          <w:iCs/>
        </w:rPr>
        <w:t>it</w:t>
      </w:r>
      <w:r w:rsidR="001231A4">
        <w:rPr>
          <w:iCs/>
        </w:rPr>
        <w:t xml:space="preserve"> </w:t>
      </w:r>
      <w:r w:rsidR="008433A0">
        <w:rPr>
          <w:iCs/>
        </w:rPr>
        <w:t>úplatu</w:t>
      </w:r>
      <w:r>
        <w:rPr>
          <w:iCs/>
        </w:rPr>
        <w:t xml:space="preserve"> </w:t>
      </w:r>
      <w:r w:rsidR="008433A0">
        <w:rPr>
          <w:iCs/>
        </w:rPr>
        <w:t xml:space="preserve">za </w:t>
      </w:r>
      <w:r>
        <w:rPr>
          <w:iCs/>
        </w:rPr>
        <w:t xml:space="preserve">zřízení služebnosti </w:t>
      </w:r>
      <w:r w:rsidR="008433A0">
        <w:rPr>
          <w:iCs/>
        </w:rPr>
        <w:t xml:space="preserve">na částku </w:t>
      </w:r>
      <w:r>
        <w:rPr>
          <w:iCs/>
        </w:rPr>
        <w:t xml:space="preserve">ve výši </w:t>
      </w:r>
      <w:r w:rsidR="0019703C" w:rsidRPr="0019703C">
        <w:rPr>
          <w:iCs/>
        </w:rPr>
        <w:t>20.000,-</w:t>
      </w:r>
      <w:r w:rsidRPr="0019703C">
        <w:rPr>
          <w:iCs/>
        </w:rPr>
        <w:t xml:space="preserve"> Kč.</w:t>
      </w:r>
      <w:r>
        <w:rPr>
          <w:iCs/>
        </w:rPr>
        <w:t xml:space="preserve"> </w:t>
      </w:r>
      <w:r w:rsidR="001231A4" w:rsidRPr="00580DBB">
        <w:t xml:space="preserve">Jara G. Meger se dotázal, zda schválením věcného břemene nevzniknou obci nějaké povinnosti </w:t>
      </w:r>
      <w:r w:rsidR="008433A0" w:rsidRPr="00580DBB">
        <w:t xml:space="preserve">nad rámec </w:t>
      </w:r>
      <w:r w:rsidR="00580DBB" w:rsidRPr="00580DBB">
        <w:t>strpění práva chůze a jízdy</w:t>
      </w:r>
      <w:r w:rsidR="001231A4" w:rsidRPr="00580DBB">
        <w:t>, což předsedající nepotvrdila</w:t>
      </w:r>
      <w:r w:rsidRPr="00580DBB">
        <w:t>.</w:t>
      </w:r>
      <w:r w:rsidRPr="00255DB4">
        <w:t xml:space="preserve"> Žádné </w:t>
      </w:r>
      <w:r w:rsidR="001231A4">
        <w:t xml:space="preserve">další </w:t>
      </w:r>
      <w:r w:rsidRPr="00255DB4">
        <w:t>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F4018" w:rsidRDefault="005F4018" w:rsidP="005F401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5F4018" w:rsidRDefault="005F4018" w:rsidP="005F401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schvaluje smlouvu </w:t>
      </w:r>
      <w:r w:rsidRPr="00F16A37">
        <w:rPr>
          <w:b/>
          <w:i/>
          <w:iCs/>
        </w:rPr>
        <w:t xml:space="preserve">o </w:t>
      </w:r>
      <w:r w:rsidR="00B15550" w:rsidRPr="00B15550">
        <w:rPr>
          <w:b/>
          <w:i/>
          <w:iCs/>
        </w:rPr>
        <w:t>zřízení služebnosti, právu chůze a jízdy</w:t>
      </w:r>
      <w:r w:rsidRPr="00F16A37">
        <w:rPr>
          <w:b/>
          <w:i/>
          <w:iCs/>
        </w:rPr>
        <w:t xml:space="preserve"> k pozemkům parc. č. </w:t>
      </w:r>
      <w:r w:rsidR="00B15550">
        <w:rPr>
          <w:b/>
          <w:i/>
          <w:iCs/>
        </w:rPr>
        <w:t>561/1</w:t>
      </w:r>
      <w:r w:rsidRPr="00F16A37">
        <w:rPr>
          <w:b/>
          <w:i/>
          <w:iCs/>
        </w:rPr>
        <w:t xml:space="preserve"> v k. ú. Bašť mezi obcí Bašť </w:t>
      </w:r>
      <w:r w:rsidR="00B15550">
        <w:rPr>
          <w:b/>
          <w:i/>
          <w:iCs/>
        </w:rPr>
        <w:t xml:space="preserve">a panem Ing. Zdeňkem Svobodou za úplatu ve výši </w:t>
      </w:r>
      <w:r w:rsidR="0019703C" w:rsidRPr="0019703C">
        <w:rPr>
          <w:b/>
          <w:i/>
          <w:iCs/>
        </w:rPr>
        <w:t>20.000,-</w:t>
      </w:r>
      <w:r w:rsidR="00B15550" w:rsidRPr="0019703C">
        <w:rPr>
          <w:b/>
          <w:i/>
          <w:iCs/>
        </w:rPr>
        <w:t xml:space="preserve"> Kč</w:t>
      </w:r>
      <w:r w:rsidR="008433A0">
        <w:rPr>
          <w:b/>
          <w:i/>
          <w:iCs/>
        </w:rPr>
        <w:t>,</w:t>
      </w:r>
    </w:p>
    <w:p w:rsidR="005F4018" w:rsidRDefault="005F4018" w:rsidP="005F401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starostku obce 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2272A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562D">
        <w:rPr>
          <w:b/>
          <w:iCs/>
          <w:color w:val="000080"/>
        </w:rPr>
        <w:t>4</w:t>
      </w:r>
      <w:r>
        <w:rPr>
          <w:b/>
          <w:iCs/>
          <w:color w:val="000080"/>
        </w:rPr>
        <w:t>/04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BC562D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415F61" w:rsidRPr="00B15550">
        <w:rPr>
          <w:b/>
          <w:iCs/>
          <w:color w:val="FF0000"/>
          <w:u w:val="single"/>
        </w:rPr>
        <w:t>Smlouva o zřízení věcného břemene služebnosti k pozemku par. č 578/5 v k. ú. Bašť</w:t>
      </w:r>
      <w:r>
        <w:rPr>
          <w:b/>
          <w:iCs/>
          <w:color w:val="FF0000"/>
          <w:u w:val="single"/>
        </w:rPr>
        <w:t>:</w:t>
      </w:r>
    </w:p>
    <w:p w:rsidR="00722E5F" w:rsidRPr="00AE3C00" w:rsidRDefault="00722E5F" w:rsidP="002C2F51">
      <w:pPr>
        <w:ind w:left="720"/>
        <w:jc w:val="both"/>
        <w:rPr>
          <w:iCs/>
        </w:rPr>
      </w:pPr>
      <w:r w:rsidRPr="0070719B">
        <w:rPr>
          <w:iCs/>
        </w:rPr>
        <w:t xml:space="preserve">Předsedající </w:t>
      </w:r>
      <w:r>
        <w:rPr>
          <w:iCs/>
        </w:rPr>
        <w:t>konstatovala, že všichni zastupitelé měli k dispozici návrh smlouvy o zřízení věcného břemene – služebnosti k pozemk</w:t>
      </w:r>
      <w:r w:rsidR="00B15550">
        <w:rPr>
          <w:iCs/>
        </w:rPr>
        <w:t>u</w:t>
      </w:r>
      <w:r>
        <w:rPr>
          <w:iCs/>
        </w:rPr>
        <w:t xml:space="preserve"> parc. č. </w:t>
      </w:r>
      <w:r w:rsidR="00B15550">
        <w:rPr>
          <w:iCs/>
        </w:rPr>
        <w:t>578/5</w:t>
      </w:r>
      <w:r>
        <w:rPr>
          <w:iCs/>
        </w:rPr>
        <w:t xml:space="preserve"> k. ú. Bašť mezi obcí Bašť a společností ČEZ Distribuce, a.s. </w:t>
      </w:r>
      <w:r w:rsidR="00B15550">
        <w:rPr>
          <w:iCs/>
        </w:rPr>
        <w:t xml:space="preserve">za jednorázovou náhradu ve výši 1000 Kč. </w:t>
      </w:r>
      <w:r w:rsidRPr="00255DB4">
        <w:t>Před hlasováním byla dána možnost zastupitelům sdělit své stanovisko. Žádné stanovisko vzneseno nebylo.</w:t>
      </w:r>
    </w:p>
    <w:p w:rsidR="00722E5F" w:rsidRPr="003006E4" w:rsidRDefault="00722E5F" w:rsidP="00722E5F">
      <w:pPr>
        <w:ind w:left="720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722E5F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722E5F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schvaluje smlouvu </w:t>
      </w:r>
      <w:r w:rsidRPr="00F16A37">
        <w:rPr>
          <w:b/>
          <w:i/>
          <w:iCs/>
        </w:rPr>
        <w:t>o zřízení věcného břemene – služebnosti k pozemk</w:t>
      </w:r>
      <w:r w:rsidR="00B15550">
        <w:rPr>
          <w:b/>
          <w:i/>
          <w:iCs/>
        </w:rPr>
        <w:t>u</w:t>
      </w:r>
      <w:r w:rsidRPr="00F16A37">
        <w:rPr>
          <w:b/>
          <w:i/>
          <w:iCs/>
        </w:rPr>
        <w:t xml:space="preserve"> parc. č. </w:t>
      </w:r>
      <w:r w:rsidR="00B15550">
        <w:rPr>
          <w:b/>
          <w:i/>
          <w:iCs/>
        </w:rPr>
        <w:t>578/5</w:t>
      </w:r>
      <w:r w:rsidRPr="00F16A37">
        <w:rPr>
          <w:b/>
          <w:i/>
          <w:iCs/>
        </w:rPr>
        <w:t xml:space="preserve"> v k. ú. Bašť mezi obcí Bašť a společností ČEZ Distribuce, a.s.</w:t>
      </w:r>
      <w:r w:rsidR="00B15550">
        <w:rPr>
          <w:b/>
          <w:i/>
          <w:iCs/>
        </w:rPr>
        <w:t xml:space="preserve"> za jednorázovou náhradu ve výši 1000 Kč</w:t>
      </w:r>
      <w:r>
        <w:rPr>
          <w:b/>
          <w:i/>
          <w:iCs/>
        </w:rPr>
        <w:t>,</w:t>
      </w:r>
    </w:p>
    <w:p w:rsidR="00722E5F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starostku obce podpisem smlouvy.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2272A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07180D">
        <w:rPr>
          <w:b/>
          <w:iCs/>
        </w:rPr>
        <w:t>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562D">
        <w:rPr>
          <w:b/>
          <w:iCs/>
          <w:color w:val="000080"/>
        </w:rPr>
        <w:t>5</w:t>
      </w:r>
      <w:r>
        <w:rPr>
          <w:b/>
          <w:iCs/>
          <w:color w:val="000080"/>
        </w:rPr>
        <w:t>/04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0B5027" w:rsidRPr="00BC10F1" w:rsidRDefault="000B5027" w:rsidP="000B5027">
      <w:pPr>
        <w:ind w:left="720"/>
        <w:jc w:val="both"/>
        <w:rPr>
          <w:iCs/>
        </w:rPr>
      </w:pPr>
      <w:r w:rsidRPr="000B5027">
        <w:rPr>
          <w:iCs/>
        </w:rPr>
        <w:t>V 19:25 se na zasedání dostavil zastupitel Bc. Jaroslav Chytil. Počet zastupitelů byl nadále sedm.</w:t>
      </w:r>
    </w:p>
    <w:p w:rsidR="000B5027" w:rsidRDefault="000B5027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BC562D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415F61" w:rsidRPr="00B15550">
        <w:rPr>
          <w:b/>
          <w:iCs/>
          <w:color w:val="FF0000"/>
          <w:u w:val="single"/>
        </w:rPr>
        <w:t>Plnění rozpočtu MŠ za rok 2017 a návrh na přerozdělení hospodářského výsledku za rok 2017</w:t>
      </w:r>
      <w:r>
        <w:rPr>
          <w:b/>
          <w:iCs/>
          <w:color w:val="FF0000"/>
          <w:u w:val="single"/>
        </w:rPr>
        <w:t>:</w:t>
      </w:r>
    </w:p>
    <w:p w:rsidR="00722E5F" w:rsidRDefault="00EC3C99" w:rsidP="00CB5D14">
      <w:pPr>
        <w:spacing w:line="100" w:lineRule="atLeast"/>
        <w:ind w:left="720"/>
        <w:jc w:val="both"/>
        <w:rPr>
          <w:iCs/>
        </w:rPr>
      </w:pPr>
      <w:r>
        <w:rPr>
          <w:iCs/>
        </w:rPr>
        <w:t>Předsedající konstatovala, že všichni zastupitelé měli k dispozici</w:t>
      </w:r>
      <w:r w:rsidR="00B24C41" w:rsidRPr="00B24C41">
        <w:rPr>
          <w:iCs/>
        </w:rPr>
        <w:t xml:space="preserve"> </w:t>
      </w:r>
      <w:r w:rsidR="00B15550">
        <w:rPr>
          <w:iCs/>
        </w:rPr>
        <w:t>informaci o hospodářském výsledku</w:t>
      </w:r>
      <w:r w:rsidR="00722E5F">
        <w:rPr>
          <w:iCs/>
        </w:rPr>
        <w:t xml:space="preserve"> MŠ za rok 201</w:t>
      </w:r>
      <w:r w:rsidR="00B15550">
        <w:rPr>
          <w:iCs/>
        </w:rPr>
        <w:t>7, který činí</w:t>
      </w:r>
      <w:r w:rsidR="00722E5F">
        <w:rPr>
          <w:iCs/>
        </w:rPr>
        <w:t xml:space="preserve"> </w:t>
      </w:r>
      <w:r w:rsidR="00B15550">
        <w:rPr>
          <w:iCs/>
        </w:rPr>
        <w:t>3612,59</w:t>
      </w:r>
      <w:r w:rsidR="00722E5F">
        <w:rPr>
          <w:iCs/>
        </w:rPr>
        <w:t xml:space="preserve"> Kč </w:t>
      </w:r>
      <w:r w:rsidR="008C449B">
        <w:rPr>
          <w:iCs/>
        </w:rPr>
        <w:t xml:space="preserve">a přivítala ředitelku MŠ Bašť paní Zuzanu Černou, která </w:t>
      </w:r>
      <w:r w:rsidR="000B5027">
        <w:rPr>
          <w:iCs/>
        </w:rPr>
        <w:t xml:space="preserve">přednesla zprávu o plnění rozpočtu a </w:t>
      </w:r>
      <w:r w:rsidR="008C449B">
        <w:rPr>
          <w:iCs/>
        </w:rPr>
        <w:t xml:space="preserve">zodpověděla dotazy zastupitelů. Předsedající následně </w:t>
      </w:r>
      <w:r w:rsidR="000B5027">
        <w:rPr>
          <w:iCs/>
        </w:rPr>
        <w:t xml:space="preserve">informovala o návrhu předsedy finančního výboru MUDr. Zlámala, který navrhl </w:t>
      </w:r>
      <w:r w:rsidR="00722E5F">
        <w:rPr>
          <w:iCs/>
        </w:rPr>
        <w:t xml:space="preserve">převedení </w:t>
      </w:r>
      <w:r w:rsidR="008C449B">
        <w:rPr>
          <w:iCs/>
        </w:rPr>
        <w:t xml:space="preserve">hospodářského výsledku za rok 2017 </w:t>
      </w:r>
      <w:r w:rsidR="000B5027">
        <w:rPr>
          <w:iCs/>
        </w:rPr>
        <w:t xml:space="preserve">zpět </w:t>
      </w:r>
      <w:r w:rsidR="00722E5F">
        <w:rPr>
          <w:iCs/>
        </w:rPr>
        <w:t xml:space="preserve">do </w:t>
      </w:r>
      <w:r w:rsidR="000B5027">
        <w:rPr>
          <w:iCs/>
        </w:rPr>
        <w:t>rozpočtu obce</w:t>
      </w:r>
      <w:r w:rsidR="00722E5F">
        <w:rPr>
          <w:iCs/>
        </w:rPr>
        <w:t xml:space="preserve">. </w:t>
      </w:r>
      <w:r w:rsidR="00CB5D14">
        <w:rPr>
          <w:iCs/>
        </w:rPr>
        <w:t xml:space="preserve">Předsedající v této souvislosti navrhla uložit ředitelce MŠ prověření této možnosti. </w:t>
      </w:r>
      <w:r w:rsidR="00722E5F">
        <w:t>Před hlasováním byla dána možnost zastupitelům sdělit své stanovisko. Žádné stanovisko vzneseno nebylo.</w:t>
      </w:r>
    </w:p>
    <w:p w:rsidR="00722E5F" w:rsidRDefault="00722E5F" w:rsidP="00722E5F">
      <w:pPr>
        <w:ind w:left="720"/>
        <w:jc w:val="both"/>
        <w:rPr>
          <w:iCs/>
        </w:rPr>
      </w:pPr>
    </w:p>
    <w:p w:rsidR="002C2F51" w:rsidRDefault="002C2F51" w:rsidP="00722E5F">
      <w:pPr>
        <w:ind w:left="720"/>
        <w:jc w:val="both"/>
        <w:rPr>
          <w:iCs/>
        </w:rPr>
      </w:pPr>
    </w:p>
    <w:p w:rsidR="00722E5F" w:rsidRDefault="00722E5F" w:rsidP="00722E5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0B5027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0B5027" w:rsidRDefault="000B5027" w:rsidP="000B5027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 bere na vědomí zprávu ředitelky MŠ Bašť Zuzany Černé o plnění rozpočtu MŠ Bašť v roce 2017,</w:t>
      </w:r>
    </w:p>
    <w:p w:rsidR="00EC3C99" w:rsidRPr="00AE2B25" w:rsidRDefault="000B5027" w:rsidP="00722E5F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  <w:iCs/>
        </w:rPr>
        <w:t>ii) ukládá ředitelce MŠ Bašť předložení důvodové zprávy o možnosti převedení hospodářského výsledku MŠ za rok 2017 zpět do rozpočtu obce a její předložení na následujícím zasedání zastupitelstva.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0B5027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562D">
        <w:rPr>
          <w:b/>
          <w:iCs/>
          <w:color w:val="000080"/>
        </w:rPr>
        <w:t>6</w:t>
      </w:r>
      <w:r>
        <w:rPr>
          <w:b/>
          <w:iCs/>
          <w:color w:val="000080"/>
        </w:rPr>
        <w:t>/04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EE2508" w:rsidRDefault="009720E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B2A4A">
        <w:rPr>
          <w:b/>
          <w:iCs/>
          <w:color w:val="FF0000"/>
          <w:u w:val="single"/>
        </w:rPr>
        <w:t>7</w:t>
      </w:r>
      <w:r w:rsidR="000D5D39">
        <w:rPr>
          <w:b/>
          <w:iCs/>
          <w:color w:val="FF0000"/>
          <w:u w:val="single"/>
        </w:rPr>
        <w:t xml:space="preserve">. – </w:t>
      </w:r>
      <w:r w:rsidR="00415F61" w:rsidRPr="00962BCA">
        <w:rPr>
          <w:b/>
          <w:iCs/>
          <w:color w:val="FF0000"/>
          <w:u w:val="single"/>
        </w:rPr>
        <w:t>Nabídky na provedení auditu MŠ</w:t>
      </w:r>
      <w:r w:rsidR="00EE2508">
        <w:rPr>
          <w:b/>
          <w:iCs/>
          <w:color w:val="FF0000"/>
          <w:u w:val="single"/>
        </w:rPr>
        <w:t>:</w:t>
      </w:r>
    </w:p>
    <w:p w:rsidR="0011000D" w:rsidRPr="002C2F51" w:rsidRDefault="00744BA8" w:rsidP="002C2F51">
      <w:pPr>
        <w:pStyle w:val="Zkladntext2"/>
        <w:spacing w:after="0" w:line="240" w:lineRule="auto"/>
        <w:ind w:left="720"/>
        <w:jc w:val="both"/>
        <w:rPr>
          <w:iCs/>
        </w:rPr>
      </w:pPr>
      <w:r w:rsidRPr="008A43FD">
        <w:rPr>
          <w:iCs/>
        </w:rPr>
        <w:t xml:space="preserve">Předsedající konstatovala, že všichni zastupitelé měli k dispozici </w:t>
      </w:r>
      <w:r w:rsidR="00962BCA">
        <w:rPr>
          <w:iCs/>
        </w:rPr>
        <w:t>čtyři</w:t>
      </w:r>
      <w:r w:rsidRPr="008A43FD">
        <w:rPr>
          <w:iCs/>
        </w:rPr>
        <w:t xml:space="preserve"> cenové nabídky na provedení auditu MŠ Bašť: nabídk</w:t>
      </w:r>
      <w:r w:rsidR="008A43FD" w:rsidRPr="008A43FD">
        <w:rPr>
          <w:iCs/>
        </w:rPr>
        <w:t>a společnosti AUDIT DANĚ CZ s.r.o. z Prahy za 23.716</w:t>
      </w:r>
      <w:r w:rsidR="002745F2">
        <w:rPr>
          <w:iCs/>
        </w:rPr>
        <w:t>,-</w:t>
      </w:r>
      <w:r w:rsidR="008A43FD" w:rsidRPr="008A43FD">
        <w:rPr>
          <w:iCs/>
        </w:rPr>
        <w:t xml:space="preserve"> Kč s DPH, nabídka společnosti Ondřej Krátký z Brna za 35 – 45.000</w:t>
      </w:r>
      <w:r w:rsidR="002745F2">
        <w:rPr>
          <w:iCs/>
        </w:rPr>
        <w:t>,-</w:t>
      </w:r>
      <w:r w:rsidR="008A43FD" w:rsidRPr="008A43FD">
        <w:rPr>
          <w:iCs/>
        </w:rPr>
        <w:t xml:space="preserve"> Kč bez DPH, nabídka společnosti ÚČTY spol. s r.o. z Jaroměře za 36.300</w:t>
      </w:r>
      <w:r w:rsidR="002745F2">
        <w:rPr>
          <w:iCs/>
        </w:rPr>
        <w:t>,-</w:t>
      </w:r>
      <w:r w:rsidR="008A43FD" w:rsidRPr="008A43FD">
        <w:rPr>
          <w:iCs/>
        </w:rPr>
        <w:t xml:space="preserve"> vč. DPH a nabídka společnosti</w:t>
      </w:r>
      <w:r w:rsidR="008A43FD">
        <w:rPr>
          <w:iCs/>
        </w:rPr>
        <w:t xml:space="preserve"> </w:t>
      </w:r>
      <w:r w:rsidR="008A43FD" w:rsidRPr="008A43FD">
        <w:rPr>
          <w:iCs/>
        </w:rPr>
        <w:t>MIRÓ Audit Services s.r.o. ze Zdib za 23.716</w:t>
      </w:r>
      <w:r w:rsidR="002745F2">
        <w:rPr>
          <w:iCs/>
        </w:rPr>
        <w:t>,-</w:t>
      </w:r>
      <w:r w:rsidR="008A43FD" w:rsidRPr="008A43FD">
        <w:rPr>
          <w:iCs/>
        </w:rPr>
        <w:t xml:space="preserve"> Kč včetně DPH. </w:t>
      </w:r>
      <w:r w:rsidR="00962BCA">
        <w:rPr>
          <w:iCs/>
        </w:rPr>
        <w:t xml:space="preserve">Vzhledem k nabídnuté ceně a sídlu společnosti předsedající navrhla vybrat k provedení auditu společnost </w:t>
      </w:r>
      <w:r w:rsidR="00962BCA" w:rsidRPr="008A43FD">
        <w:rPr>
          <w:iCs/>
        </w:rPr>
        <w:t>MIRÓ Audit Services s.r.o.</w:t>
      </w:r>
      <w:r w:rsidR="00962BCA">
        <w:rPr>
          <w:iCs/>
        </w:rPr>
        <w:t xml:space="preserve"> </w:t>
      </w:r>
      <w:r w:rsidR="002B2A4A">
        <w:rPr>
          <w:iCs/>
        </w:rPr>
        <w:t xml:space="preserve">Jara G. Meger </w:t>
      </w:r>
      <w:r w:rsidR="00403AA5">
        <w:rPr>
          <w:iCs/>
        </w:rPr>
        <w:t xml:space="preserve">požádal, aby se v objednávce objevila informace o tom, že nabídnutá cena je cenou konečnou. </w:t>
      </w:r>
      <w:r w:rsidR="0011000D" w:rsidRPr="008A43FD">
        <w:rPr>
          <w:iCs/>
        </w:rPr>
        <w:t xml:space="preserve">Žádné </w:t>
      </w:r>
      <w:r w:rsidR="00403AA5">
        <w:rPr>
          <w:iCs/>
        </w:rPr>
        <w:t xml:space="preserve">další </w:t>
      </w:r>
      <w:r w:rsidR="0011000D" w:rsidRPr="008A43FD">
        <w:rPr>
          <w:iCs/>
        </w:rPr>
        <w:t>stanovisko vzneseno nebylo.</w:t>
      </w: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24C41" w:rsidRDefault="00EE2508" w:rsidP="00EE2508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B24C41" w:rsidRPr="00403AA5" w:rsidRDefault="00B24C41" w:rsidP="00B24C4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62BCA">
        <w:rPr>
          <w:b/>
          <w:bCs/>
          <w:i/>
          <w:iCs/>
        </w:rPr>
        <w:t xml:space="preserve">i) </w:t>
      </w:r>
      <w:r w:rsidR="00254978">
        <w:rPr>
          <w:b/>
          <w:bCs/>
          <w:i/>
          <w:iCs/>
        </w:rPr>
        <w:t xml:space="preserve">schvaluje </w:t>
      </w:r>
      <w:r w:rsidR="00962BCA">
        <w:rPr>
          <w:b/>
          <w:bCs/>
          <w:i/>
          <w:iCs/>
        </w:rPr>
        <w:t>provedení</w:t>
      </w:r>
      <w:r w:rsidR="00E46A1F">
        <w:rPr>
          <w:b/>
          <w:bCs/>
          <w:i/>
          <w:iCs/>
        </w:rPr>
        <w:t xml:space="preserve"> auditu</w:t>
      </w:r>
      <w:r w:rsidR="00254978">
        <w:rPr>
          <w:b/>
          <w:bCs/>
          <w:i/>
          <w:iCs/>
        </w:rPr>
        <w:t xml:space="preserve"> MŠ Bašť</w:t>
      </w:r>
      <w:r w:rsidR="00962BCA">
        <w:rPr>
          <w:b/>
          <w:bCs/>
          <w:i/>
          <w:iCs/>
        </w:rPr>
        <w:t xml:space="preserve"> </w:t>
      </w:r>
      <w:r w:rsidR="00403AA5">
        <w:rPr>
          <w:b/>
          <w:bCs/>
          <w:i/>
          <w:iCs/>
        </w:rPr>
        <w:t xml:space="preserve">za rok 2017 </w:t>
      </w:r>
      <w:r w:rsidR="00962BCA">
        <w:rPr>
          <w:b/>
          <w:bCs/>
          <w:i/>
          <w:iCs/>
        </w:rPr>
        <w:t xml:space="preserve">společností </w:t>
      </w:r>
      <w:r w:rsidR="00962BCA" w:rsidRPr="00962BCA">
        <w:rPr>
          <w:b/>
          <w:bCs/>
          <w:i/>
          <w:iCs/>
        </w:rPr>
        <w:t xml:space="preserve">MIRÓ Audit Services s.r.o. ze Zdib </w:t>
      </w:r>
      <w:r w:rsidR="00962BCA" w:rsidRPr="00403AA5">
        <w:rPr>
          <w:b/>
          <w:bCs/>
          <w:i/>
          <w:iCs/>
        </w:rPr>
        <w:t>za 23.716</w:t>
      </w:r>
      <w:r w:rsidR="002B2A4A" w:rsidRPr="00403AA5">
        <w:rPr>
          <w:b/>
          <w:bCs/>
          <w:i/>
          <w:iCs/>
        </w:rPr>
        <w:t>,-</w:t>
      </w:r>
      <w:r w:rsidR="00962BCA" w:rsidRPr="00403AA5">
        <w:rPr>
          <w:b/>
          <w:bCs/>
          <w:i/>
          <w:iCs/>
        </w:rPr>
        <w:t xml:space="preserve"> Kč včetně DPH</w:t>
      </w:r>
      <w:r w:rsidR="00403AA5" w:rsidRPr="00403AA5">
        <w:rPr>
          <w:b/>
          <w:bCs/>
          <w:i/>
          <w:iCs/>
        </w:rPr>
        <w:t xml:space="preserve"> ve smyslu rozpravy</w:t>
      </w:r>
      <w:r w:rsidRPr="00403AA5">
        <w:rPr>
          <w:b/>
          <w:bCs/>
          <w:i/>
          <w:iCs/>
        </w:rPr>
        <w:t>,</w:t>
      </w:r>
    </w:p>
    <w:p w:rsidR="00B24C41" w:rsidRPr="00403AA5" w:rsidRDefault="00B24C41" w:rsidP="00B24C41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403AA5">
        <w:rPr>
          <w:b/>
          <w:i/>
        </w:rPr>
        <w:t xml:space="preserve">ii) </w:t>
      </w:r>
      <w:r w:rsidRPr="00403AA5">
        <w:rPr>
          <w:b/>
          <w:bCs/>
          <w:i/>
          <w:iCs/>
        </w:rPr>
        <w:t>ukládá</w:t>
      </w:r>
      <w:r w:rsidR="00254978" w:rsidRPr="00403AA5">
        <w:rPr>
          <w:b/>
          <w:bCs/>
          <w:i/>
          <w:iCs/>
        </w:rPr>
        <w:t xml:space="preserve"> starostce obce </w:t>
      </w:r>
      <w:r w:rsidR="00962BCA" w:rsidRPr="00403AA5">
        <w:rPr>
          <w:b/>
          <w:bCs/>
          <w:i/>
          <w:iCs/>
        </w:rPr>
        <w:t>odeslání objednávky</w:t>
      </w:r>
      <w:r w:rsidR="00312DFF" w:rsidRPr="00403AA5">
        <w:rPr>
          <w:b/>
          <w:i/>
        </w:rPr>
        <w:t>.</w:t>
      </w:r>
    </w:p>
    <w:p w:rsidR="00EE2508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</w:rPr>
      </w:pPr>
      <w:r w:rsidRPr="00403AA5">
        <w:rPr>
          <w:b/>
          <w:iCs/>
        </w:rPr>
        <w:t xml:space="preserve">Výsledek hlasování: Pro: </w:t>
      </w:r>
      <w:r w:rsidR="00403AA5" w:rsidRPr="00403AA5">
        <w:rPr>
          <w:b/>
          <w:iCs/>
        </w:rPr>
        <w:t>7</w:t>
      </w:r>
      <w:r w:rsidRPr="00403AA5">
        <w:rPr>
          <w:b/>
          <w:iCs/>
        </w:rPr>
        <w:t xml:space="preserve">  Proti: 0  Zdrželi se</w:t>
      </w:r>
      <w:r>
        <w:rPr>
          <w:b/>
          <w:iCs/>
        </w:rPr>
        <w:t>: 0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B2A4A">
        <w:rPr>
          <w:b/>
          <w:iCs/>
          <w:color w:val="000080"/>
        </w:rPr>
        <w:t>7</w:t>
      </w:r>
      <w:r>
        <w:rPr>
          <w:b/>
          <w:iCs/>
          <w:color w:val="000080"/>
        </w:rPr>
        <w:t>/04</w:t>
      </w:r>
      <w:r w:rsidR="00AD5B44">
        <w:rPr>
          <w:b/>
          <w:iCs/>
          <w:color w:val="000080"/>
        </w:rPr>
        <w:t>8</w:t>
      </w:r>
      <w:r>
        <w:rPr>
          <w:b/>
          <w:iCs/>
          <w:color w:val="000080"/>
        </w:rPr>
        <w:t xml:space="preserve"> bylo schváleno.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5C6F98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415F61" w:rsidRPr="00DA2FDB">
        <w:rPr>
          <w:b/>
          <w:iCs/>
          <w:color w:val="FF0000"/>
          <w:u w:val="single"/>
        </w:rPr>
        <w:t>Smlouva na odběr osvětlovacích zařízení</w:t>
      </w:r>
      <w:r>
        <w:rPr>
          <w:b/>
          <w:iCs/>
          <w:color w:val="FF0000"/>
          <w:u w:val="single"/>
        </w:rPr>
        <w:t>:</w:t>
      </w:r>
    </w:p>
    <w:p w:rsidR="000D5D39" w:rsidRDefault="00B15550" w:rsidP="002C2F51">
      <w:pPr>
        <w:pStyle w:val="Zkladntext2"/>
        <w:spacing w:after="0" w:line="240" w:lineRule="auto"/>
        <w:ind w:left="720"/>
        <w:jc w:val="both"/>
        <w:rPr>
          <w:b/>
          <w:i/>
          <w:iCs/>
          <w:u w:val="single"/>
        </w:rPr>
      </w:pPr>
      <w:r w:rsidRPr="00EE6447">
        <w:rPr>
          <w:iCs/>
        </w:rPr>
        <w:t xml:space="preserve">Předsedající konstatovala, že všichni zastupitelé měli k dispozici </w:t>
      </w:r>
      <w:r>
        <w:rPr>
          <w:iCs/>
        </w:rPr>
        <w:t xml:space="preserve">informaci o povinnosti uzavřít smlouvu na zpětný odběr osvětlovacích zařízení a </w:t>
      </w:r>
      <w:r w:rsidRPr="00EE6447">
        <w:rPr>
          <w:iCs/>
        </w:rPr>
        <w:t xml:space="preserve">návrh </w:t>
      </w:r>
      <w:r>
        <w:rPr>
          <w:iCs/>
        </w:rPr>
        <w:t>smlouvy o zřízení a provozu sběrného místa kolektivního systému Ekolamp</w:t>
      </w:r>
      <w:r w:rsidR="00DA2FDB">
        <w:rPr>
          <w:iCs/>
        </w:rPr>
        <w:t xml:space="preserve"> </w:t>
      </w:r>
      <w:r w:rsidR="00DA2FDB" w:rsidRPr="00DA2FDB">
        <w:rPr>
          <w:iCs/>
        </w:rPr>
        <w:t>mezi obcí Bašť a společností EKOLAMP s.r.o</w:t>
      </w:r>
      <w:r>
        <w:rPr>
          <w:iCs/>
        </w:rPr>
        <w:t>.</w:t>
      </w:r>
      <w:r w:rsidR="008C449B">
        <w:rPr>
          <w:iCs/>
        </w:rPr>
        <w:t>, kter</w:t>
      </w:r>
      <w:r w:rsidR="00432E89">
        <w:rPr>
          <w:iCs/>
        </w:rPr>
        <w:t>o</w:t>
      </w:r>
      <w:r w:rsidR="008C449B">
        <w:rPr>
          <w:iCs/>
        </w:rPr>
        <w:t>u je nutno uzavřít v souvislosti s novou legislativou.</w:t>
      </w:r>
      <w:r>
        <w:rPr>
          <w:iCs/>
        </w:rPr>
        <w:t xml:space="preserve"> </w:t>
      </w:r>
      <w:r w:rsidR="000D5D39" w:rsidRPr="00255DB4">
        <w:t>Před hlasováním byla dána možnost zastupitelům sdělit své stanovisko. Žádné stanovisko vzneseno nebylo.</w:t>
      </w:r>
    </w:p>
    <w:p w:rsidR="000D5D39" w:rsidRDefault="000D5D39" w:rsidP="000D5D39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A2FDB" w:rsidRDefault="00DA2FDB" w:rsidP="00DA2FD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DA2FDB" w:rsidRDefault="00DA2FDB" w:rsidP="00DA2FD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schvaluje smlouvu </w:t>
      </w:r>
      <w:r w:rsidRPr="00DA2FDB">
        <w:rPr>
          <w:b/>
          <w:i/>
          <w:iCs/>
        </w:rPr>
        <w:t>o zřízení a provozu sběrného místa kolektivního systému Ekolamp</w:t>
      </w:r>
      <w:r>
        <w:rPr>
          <w:b/>
          <w:i/>
          <w:iCs/>
        </w:rPr>
        <w:t xml:space="preserve"> mezi obcí Bašť a společností EKOLAMP s.r.o.,</w:t>
      </w:r>
    </w:p>
    <w:p w:rsidR="00DA2FDB" w:rsidRDefault="00DA2FDB" w:rsidP="00DA2FD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ii) pověřuje starostku obce podpisem smlouvy.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231A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C6F98">
        <w:rPr>
          <w:b/>
          <w:iCs/>
          <w:color w:val="000080"/>
        </w:rPr>
        <w:t>8</w:t>
      </w:r>
      <w:r>
        <w:rPr>
          <w:b/>
          <w:iCs/>
          <w:color w:val="000080"/>
        </w:rPr>
        <w:t>/048 bylo schváleno.</w:t>
      </w:r>
    </w:p>
    <w:p w:rsidR="000D5D39" w:rsidRDefault="000D5D39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1231A4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415F61" w:rsidRPr="00DA2FDB">
        <w:rPr>
          <w:b/>
          <w:iCs/>
          <w:color w:val="FF0000"/>
          <w:u w:val="single"/>
        </w:rPr>
        <w:t>Darovací smlouva se společností Hewer</w:t>
      </w:r>
      <w:r>
        <w:rPr>
          <w:b/>
          <w:iCs/>
          <w:color w:val="FF0000"/>
          <w:u w:val="single"/>
        </w:rPr>
        <w:t>:</w:t>
      </w:r>
    </w:p>
    <w:p w:rsidR="00722E5F" w:rsidRPr="00EE6447" w:rsidRDefault="00722E5F" w:rsidP="00722E5F">
      <w:pPr>
        <w:ind w:left="708"/>
        <w:jc w:val="both"/>
        <w:rPr>
          <w:iCs/>
        </w:rPr>
      </w:pPr>
      <w:r w:rsidRPr="00EE6447">
        <w:rPr>
          <w:iCs/>
        </w:rPr>
        <w:t>Předsedající konstatovala, že všichni zastupitelé měli k dispozici návrh d</w:t>
      </w:r>
      <w:r w:rsidRPr="00A538BC">
        <w:rPr>
          <w:iCs/>
        </w:rPr>
        <w:t>arovací smlouvy na 20</w:t>
      </w:r>
      <w:r w:rsidR="00CB5D14">
        <w:rPr>
          <w:iCs/>
        </w:rPr>
        <w:t>.</w:t>
      </w:r>
      <w:r w:rsidRPr="00A538BC">
        <w:rPr>
          <w:iCs/>
        </w:rPr>
        <w:t>000</w:t>
      </w:r>
      <w:r w:rsidR="00CB5D14">
        <w:rPr>
          <w:iCs/>
        </w:rPr>
        <w:t>,-</w:t>
      </w:r>
      <w:r w:rsidRPr="00A538BC">
        <w:rPr>
          <w:iCs/>
        </w:rPr>
        <w:t xml:space="preserve"> Kč, které zastupitelstvo obce schválilo pro </w:t>
      </w:r>
      <w:r>
        <w:rPr>
          <w:iCs/>
        </w:rPr>
        <w:t>spolek</w:t>
      </w:r>
      <w:r w:rsidRPr="00A538BC">
        <w:rPr>
          <w:iCs/>
        </w:rPr>
        <w:t xml:space="preserve"> HEWER, z.s. jako finanční příspěvek na pokrytí terénních služeb osobní asistence poskytovaných občanům obce Bašť</w:t>
      </w:r>
      <w:r w:rsidR="00DA2FDB">
        <w:rPr>
          <w:iCs/>
        </w:rPr>
        <w:t xml:space="preserve"> pro rok 2017</w:t>
      </w:r>
      <w:r>
        <w:rPr>
          <w:iCs/>
        </w:rPr>
        <w:t xml:space="preserve">. </w:t>
      </w:r>
      <w:r w:rsidRPr="00FF0A3F">
        <w:rPr>
          <w:iCs/>
        </w:rPr>
        <w:t>Před hlasováním byla dána možnost zastupitelům sdělit své stanovisko. Žádné stanovisko vzneseno nebylo.</w:t>
      </w:r>
    </w:p>
    <w:p w:rsidR="00722E5F" w:rsidRDefault="00722E5F" w:rsidP="00722E5F">
      <w:pPr>
        <w:ind w:left="720"/>
        <w:jc w:val="both"/>
        <w:rPr>
          <w:b/>
          <w:i/>
          <w:iCs/>
          <w:u w:val="single"/>
        </w:rPr>
      </w:pPr>
    </w:p>
    <w:p w:rsidR="00722E5F" w:rsidRPr="00276F4E" w:rsidRDefault="00722E5F" w:rsidP="00722E5F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lastRenderedPageBreak/>
        <w:t xml:space="preserve">Návrh usnesení: </w:t>
      </w:r>
    </w:p>
    <w:p w:rsidR="00722E5F" w:rsidRDefault="00722E5F" w:rsidP="00722E5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722E5F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A538BC">
        <w:rPr>
          <w:b/>
          <w:i/>
          <w:iCs/>
        </w:rPr>
        <w:t xml:space="preserve">schvaluje </w:t>
      </w:r>
      <w:r>
        <w:rPr>
          <w:b/>
          <w:i/>
          <w:iCs/>
        </w:rPr>
        <w:t>d</w:t>
      </w:r>
      <w:r w:rsidRPr="00A538BC">
        <w:rPr>
          <w:b/>
          <w:i/>
          <w:iCs/>
        </w:rPr>
        <w:t xml:space="preserve">arovací smlouvu mezi obcí Bašť a </w:t>
      </w:r>
      <w:r>
        <w:rPr>
          <w:b/>
          <w:i/>
          <w:iCs/>
        </w:rPr>
        <w:t xml:space="preserve">spolkem </w:t>
      </w:r>
      <w:r w:rsidRPr="00A538BC">
        <w:rPr>
          <w:b/>
          <w:i/>
          <w:iCs/>
        </w:rPr>
        <w:t xml:space="preserve">HEWER, z. s. </w:t>
      </w:r>
      <w:r>
        <w:rPr>
          <w:b/>
          <w:i/>
          <w:iCs/>
        </w:rPr>
        <w:t>na poskytnutí daru ve výši 20</w:t>
      </w:r>
      <w:r w:rsidR="001231A4">
        <w:rPr>
          <w:b/>
          <w:i/>
          <w:iCs/>
        </w:rPr>
        <w:t>.</w:t>
      </w:r>
      <w:r>
        <w:rPr>
          <w:b/>
          <w:i/>
          <w:iCs/>
        </w:rPr>
        <w:t>000</w:t>
      </w:r>
      <w:r w:rsidR="001231A4">
        <w:rPr>
          <w:b/>
          <w:i/>
          <w:iCs/>
        </w:rPr>
        <w:t>,-</w:t>
      </w:r>
      <w:r>
        <w:rPr>
          <w:b/>
          <w:i/>
          <w:iCs/>
        </w:rPr>
        <w:t xml:space="preserve"> </w:t>
      </w:r>
      <w:r w:rsidRPr="00A538BC">
        <w:rPr>
          <w:b/>
          <w:i/>
          <w:iCs/>
        </w:rPr>
        <w:t>Kč</w:t>
      </w:r>
      <w:r>
        <w:rPr>
          <w:b/>
          <w:i/>
          <w:iCs/>
        </w:rPr>
        <w:t>,</w:t>
      </w:r>
    </w:p>
    <w:p w:rsidR="00722E5F" w:rsidRPr="000225B1" w:rsidRDefault="00722E5F" w:rsidP="00722E5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Pr="008C0426">
        <w:rPr>
          <w:b/>
          <w:i/>
          <w:iCs/>
        </w:rPr>
        <w:t>pověřuje starostku obce podpisem smlouvy</w:t>
      </w:r>
      <w:r>
        <w:rPr>
          <w:b/>
          <w:i/>
          <w:iCs/>
        </w:rPr>
        <w:t>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231A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1231A4">
        <w:rPr>
          <w:b/>
          <w:iCs/>
          <w:color w:val="000080"/>
        </w:rPr>
        <w:t>9</w:t>
      </w:r>
      <w:r>
        <w:rPr>
          <w:b/>
          <w:iCs/>
          <w:color w:val="000080"/>
        </w:rPr>
        <w:t>/048 bylo schváleno.</w:t>
      </w:r>
    </w:p>
    <w:p w:rsidR="000D5D39" w:rsidRDefault="000D5D39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1231A4">
        <w:rPr>
          <w:b/>
          <w:iCs/>
          <w:color w:val="FF0000"/>
          <w:u w:val="single"/>
        </w:rPr>
        <w:t>10</w:t>
      </w:r>
      <w:r>
        <w:rPr>
          <w:b/>
          <w:iCs/>
          <w:color w:val="FF0000"/>
          <w:u w:val="single"/>
        </w:rPr>
        <w:t xml:space="preserve">. – </w:t>
      </w:r>
      <w:r w:rsidR="00415F61" w:rsidRPr="00DA2FDB">
        <w:rPr>
          <w:b/>
          <w:iCs/>
          <w:color w:val="FF0000"/>
          <w:u w:val="single"/>
        </w:rPr>
        <w:t>Smlouva na administraci zateplení OÚ</w:t>
      </w:r>
      <w:r>
        <w:rPr>
          <w:b/>
          <w:iCs/>
          <w:color w:val="FF0000"/>
          <w:u w:val="single"/>
        </w:rPr>
        <w:t>:</w:t>
      </w:r>
    </w:p>
    <w:p w:rsidR="00DA2FDB" w:rsidRPr="002C2F51" w:rsidRDefault="00DA2FDB" w:rsidP="002C2F51">
      <w:pPr>
        <w:ind w:left="708"/>
        <w:jc w:val="both"/>
        <w:rPr>
          <w:iCs/>
        </w:rPr>
      </w:pPr>
      <w:r w:rsidRPr="00EE6447">
        <w:rPr>
          <w:iCs/>
        </w:rPr>
        <w:t xml:space="preserve">Předsedající konstatovala, že všichni zastupitelé měli k dispozici návrh </w:t>
      </w:r>
      <w:r>
        <w:rPr>
          <w:iCs/>
        </w:rPr>
        <w:t xml:space="preserve">smlouvy </w:t>
      </w:r>
      <w:r w:rsidRPr="00DA2FDB">
        <w:rPr>
          <w:iCs/>
        </w:rPr>
        <w:t>o zajištění manažerského řízení přípravy a realizace projektu zateplení OÚ Bašť mezi obcí Bašť a společností PPCentrum s.r.o</w:t>
      </w:r>
      <w:r>
        <w:rPr>
          <w:iCs/>
        </w:rPr>
        <w:t>. za cenu 50.000</w:t>
      </w:r>
      <w:r w:rsidR="00CB5D14">
        <w:rPr>
          <w:iCs/>
        </w:rPr>
        <w:t>,-</w:t>
      </w:r>
      <w:r>
        <w:rPr>
          <w:iCs/>
        </w:rPr>
        <w:t xml:space="preserve"> Kč bez DPH. </w:t>
      </w:r>
      <w:r w:rsidRPr="00FF0A3F">
        <w:rPr>
          <w:iCs/>
        </w:rPr>
        <w:t>Před hlasováním byla dána možnost zastupitelům sdělit své stanovisko. Žádné stanovisko vzneseno nebylo.</w:t>
      </w:r>
    </w:p>
    <w:p w:rsidR="00DA2FDB" w:rsidRPr="00276F4E" w:rsidRDefault="00DA2FDB" w:rsidP="00DA2FDB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 xml:space="preserve">Návrh usnesení: </w:t>
      </w:r>
    </w:p>
    <w:p w:rsidR="00DA2FDB" w:rsidRDefault="00DA2FDB" w:rsidP="00DA2FD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DA2FDB" w:rsidRDefault="00DA2FDB" w:rsidP="00DA2FD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A538BC">
        <w:rPr>
          <w:b/>
          <w:i/>
          <w:iCs/>
        </w:rPr>
        <w:t xml:space="preserve">schvaluje smlouvu </w:t>
      </w:r>
      <w:r w:rsidRPr="00DA2FDB">
        <w:rPr>
          <w:b/>
          <w:i/>
          <w:iCs/>
        </w:rPr>
        <w:t>o zajištění manažerského řízení přípravy a realizace projektu zateplení OÚ Bašť mezi obcí Bašť a společností PPCentrum s.r.o. za cenu 50.000</w:t>
      </w:r>
      <w:r w:rsidR="00CB5D14">
        <w:rPr>
          <w:b/>
          <w:i/>
          <w:iCs/>
        </w:rPr>
        <w:t>,-</w:t>
      </w:r>
      <w:r w:rsidRPr="00DA2FDB">
        <w:rPr>
          <w:b/>
          <w:i/>
          <w:iCs/>
        </w:rPr>
        <w:t xml:space="preserve"> Kč bez DPH</w:t>
      </w:r>
      <w:r>
        <w:rPr>
          <w:b/>
          <w:i/>
          <w:iCs/>
        </w:rPr>
        <w:t>,</w:t>
      </w:r>
    </w:p>
    <w:p w:rsidR="00DA2FDB" w:rsidRPr="000225B1" w:rsidRDefault="00DA2FDB" w:rsidP="00DA2FD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Pr="008C0426">
        <w:rPr>
          <w:b/>
          <w:i/>
          <w:iCs/>
        </w:rPr>
        <w:t>pověřuje starostku obce podpisem smlouvy</w:t>
      </w:r>
      <w:r>
        <w:rPr>
          <w:b/>
          <w:i/>
          <w:iCs/>
        </w:rPr>
        <w:t>.</w:t>
      </w:r>
    </w:p>
    <w:p w:rsidR="000D5D39" w:rsidRDefault="000D5D39" w:rsidP="000D5D39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1231A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0D5D39" w:rsidRDefault="000D5D39" w:rsidP="000D5D39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1231A4">
        <w:rPr>
          <w:b/>
          <w:iCs/>
          <w:color w:val="000080"/>
        </w:rPr>
        <w:t>10</w:t>
      </w:r>
      <w:r>
        <w:rPr>
          <w:b/>
          <w:iCs/>
          <w:color w:val="000080"/>
        </w:rPr>
        <w:t>/048 bylo schváleno.</w:t>
      </w:r>
    </w:p>
    <w:p w:rsidR="002F24D3" w:rsidRDefault="002F24D3" w:rsidP="000D5D39">
      <w:pPr>
        <w:ind w:left="708"/>
        <w:jc w:val="both"/>
        <w:rPr>
          <w:b/>
          <w:iCs/>
          <w:color w:val="000080"/>
        </w:rPr>
      </w:pPr>
    </w:p>
    <w:p w:rsidR="002F24D3" w:rsidRPr="002F24D3" w:rsidRDefault="002F24D3" w:rsidP="000D5D39">
      <w:pPr>
        <w:ind w:left="708"/>
        <w:jc w:val="both"/>
        <w:rPr>
          <w:iCs/>
        </w:rPr>
      </w:pPr>
      <w:r w:rsidRPr="002F24D3">
        <w:rPr>
          <w:iCs/>
        </w:rPr>
        <w:t>V 19:55 hodin předsedající vyhlásila přestávku o délce 10 minut</w:t>
      </w:r>
      <w:r>
        <w:rPr>
          <w:iCs/>
        </w:rPr>
        <w:t>.</w:t>
      </w:r>
    </w:p>
    <w:p w:rsidR="00482705" w:rsidRDefault="00482705" w:rsidP="000D5D39">
      <w:pPr>
        <w:ind w:left="708"/>
        <w:jc w:val="both"/>
        <w:rPr>
          <w:b/>
          <w:iCs/>
          <w:color w:val="000080"/>
        </w:rPr>
      </w:pPr>
    </w:p>
    <w:p w:rsidR="00482705" w:rsidRDefault="00482705" w:rsidP="00482705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11. – </w:t>
      </w:r>
      <w:r w:rsidRPr="004746E9">
        <w:rPr>
          <w:b/>
          <w:iCs/>
          <w:color w:val="FF0000"/>
          <w:u w:val="single"/>
        </w:rPr>
        <w:t>Zpráva o činnosti P ČR za rok 2017</w:t>
      </w:r>
      <w:r>
        <w:rPr>
          <w:b/>
          <w:iCs/>
          <w:color w:val="FF0000"/>
          <w:u w:val="single"/>
        </w:rPr>
        <w:t>:</w:t>
      </w:r>
    </w:p>
    <w:p w:rsidR="00482705" w:rsidRDefault="00482705" w:rsidP="002C2F51">
      <w:pPr>
        <w:ind w:left="720"/>
        <w:jc w:val="both"/>
        <w:rPr>
          <w:iCs/>
        </w:rPr>
      </w:pPr>
      <w:r>
        <w:rPr>
          <w:iCs/>
        </w:rPr>
        <w:t xml:space="preserve">Předsedající přivítala vedoucího obvodního oddělení policie (OOP) pana npor. Bc. Zdeňka Jansu, který přednesl zprávu o činnosti Policie České republiky OOP Odolena Voda za rok 2017, </w:t>
      </w:r>
      <w:r w:rsidRPr="001C127B">
        <w:rPr>
          <w:iCs/>
        </w:rPr>
        <w:t>která je nedílnou přílohou zápisu</w:t>
      </w:r>
      <w:r>
        <w:rPr>
          <w:iCs/>
        </w:rPr>
        <w:t>, a zodpověděl dotazy zastupitelů.</w:t>
      </w:r>
    </w:p>
    <w:p w:rsidR="00482705" w:rsidRDefault="00482705" w:rsidP="00482705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82705" w:rsidRDefault="00482705" w:rsidP="00482705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3006E4">
        <w:rPr>
          <w:b/>
          <w:i/>
          <w:iCs/>
        </w:rPr>
        <w:t>Zastupitelstvo obce Bašť</w:t>
      </w:r>
      <w:r w:rsidRPr="00D62D05">
        <w:rPr>
          <w:b/>
          <w:i/>
          <w:iCs/>
        </w:rPr>
        <w:t xml:space="preserve"> </w:t>
      </w:r>
      <w:r>
        <w:rPr>
          <w:b/>
          <w:i/>
          <w:iCs/>
        </w:rPr>
        <w:t>bere na vědomí zprávu o činnosti Policie České republiky OOP Odolena Voda za rok 2017.</w:t>
      </w:r>
    </w:p>
    <w:p w:rsidR="00482705" w:rsidRDefault="00482705" w:rsidP="00482705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C41F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482705" w:rsidRDefault="00482705" w:rsidP="00482705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11/048 bylo schváleno.</w:t>
      </w:r>
    </w:p>
    <w:p w:rsidR="00482705" w:rsidRDefault="00482705" w:rsidP="00482705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482705" w:rsidRDefault="00482705" w:rsidP="00482705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12. – </w:t>
      </w:r>
      <w:r w:rsidRPr="004746E9">
        <w:rPr>
          <w:b/>
          <w:iCs/>
          <w:color w:val="FF0000"/>
          <w:u w:val="single"/>
        </w:rPr>
        <w:t>Zpráva o činnosti OP Líbeznice za rok 2017</w:t>
      </w:r>
      <w:r>
        <w:rPr>
          <w:b/>
          <w:iCs/>
          <w:color w:val="FF0000"/>
          <w:u w:val="single"/>
        </w:rPr>
        <w:t>:</w:t>
      </w:r>
    </w:p>
    <w:p w:rsidR="00482705" w:rsidRPr="002C2F51" w:rsidRDefault="00482705" w:rsidP="002C2F51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 xml:space="preserve">Předsedající přivítala vrchního strážníka pana Rudolfa Sedláka, který přítomným přednesl zprávu o činnosti Obecní policie Líbeznice v obci Bašť za rok 2017, </w:t>
      </w:r>
      <w:r w:rsidRPr="001C127B">
        <w:rPr>
          <w:iCs/>
        </w:rPr>
        <w:t>která je nedílnou přílohou zápisu</w:t>
      </w:r>
      <w:r>
        <w:rPr>
          <w:iCs/>
        </w:rPr>
        <w:t>, a zodpověděl dotazy zastupitelů.</w:t>
      </w:r>
    </w:p>
    <w:p w:rsidR="00482705" w:rsidRPr="00276F4E" w:rsidRDefault="00482705" w:rsidP="00482705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 xml:space="preserve">Návrh usnesení: </w:t>
      </w:r>
    </w:p>
    <w:p w:rsidR="00482705" w:rsidRDefault="00482705" w:rsidP="00482705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3006E4">
        <w:rPr>
          <w:b/>
          <w:i/>
          <w:iCs/>
        </w:rPr>
        <w:t>Zastupitelstvo obce Bašť</w:t>
      </w:r>
      <w:r>
        <w:rPr>
          <w:b/>
          <w:i/>
          <w:iCs/>
        </w:rPr>
        <w:t xml:space="preserve"> bere na vědomí zprávu o činnosti Obecní policie Líbeznice v obci Bašť za rok 2017.</w:t>
      </w:r>
    </w:p>
    <w:p w:rsidR="00482705" w:rsidRDefault="00482705" w:rsidP="00482705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C41F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482705" w:rsidRDefault="00482705" w:rsidP="00482705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12/048 bylo schváleno.</w:t>
      </w:r>
    </w:p>
    <w:p w:rsidR="00482705" w:rsidRDefault="00482705" w:rsidP="00482705">
      <w:pPr>
        <w:jc w:val="both"/>
        <w:rPr>
          <w:b/>
          <w:iCs/>
          <w:color w:val="FF0000"/>
          <w:u w:val="single"/>
        </w:rPr>
      </w:pPr>
    </w:p>
    <w:p w:rsidR="00482705" w:rsidRDefault="00482705" w:rsidP="00482705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13. – </w:t>
      </w:r>
      <w:r w:rsidRPr="004746E9">
        <w:rPr>
          <w:b/>
          <w:iCs/>
          <w:color w:val="FF0000"/>
          <w:u w:val="single"/>
        </w:rPr>
        <w:t>Vyúčtování činnosti OP Líbeznice za rok 2017</w:t>
      </w:r>
      <w:r>
        <w:rPr>
          <w:b/>
          <w:iCs/>
          <w:color w:val="FF0000"/>
          <w:u w:val="single"/>
        </w:rPr>
        <w:t>:</w:t>
      </w:r>
    </w:p>
    <w:p w:rsidR="00482705" w:rsidRPr="002C2F51" w:rsidRDefault="00482705" w:rsidP="002C2F51">
      <w:pPr>
        <w:ind w:left="708"/>
        <w:jc w:val="both"/>
      </w:pPr>
      <w:r>
        <w:rPr>
          <w:iCs/>
        </w:rPr>
        <w:t xml:space="preserve">Předsedající přivítala starostu obce Líbeznice Mgr. Martina Kupku, který přítomným přednesl zprávu o hospodaření Obecní policie Líbeznice za rok 2017 a zodpověděl dotazy zastupitelů. Příspěvek obce Bašť na činnost Obecní policie Líbeznice v obci </w:t>
      </w:r>
      <w:r>
        <w:rPr>
          <w:iCs/>
        </w:rPr>
        <w:lastRenderedPageBreak/>
        <w:t xml:space="preserve">Bašť činil v roce 2017 </w:t>
      </w:r>
      <w:r w:rsidRPr="00D7642D">
        <w:rPr>
          <w:iCs/>
        </w:rPr>
        <w:t>500.000,- Kč.</w:t>
      </w:r>
      <w:r>
        <w:rPr>
          <w:iCs/>
        </w:rPr>
        <w:t xml:space="preserve"> Celkové výdaje Obecní policie Líbeznice činily v roce </w:t>
      </w:r>
      <w:r w:rsidRPr="00D84126">
        <w:rPr>
          <w:iCs/>
        </w:rPr>
        <w:t>2017 2.544.766,- Kč.</w:t>
      </w:r>
    </w:p>
    <w:p w:rsidR="00482705" w:rsidRPr="0084240C" w:rsidRDefault="00482705" w:rsidP="00482705">
      <w:pPr>
        <w:ind w:left="720"/>
        <w:jc w:val="both"/>
        <w:rPr>
          <w:b/>
          <w:i/>
          <w:iCs/>
          <w:u w:val="single"/>
        </w:rPr>
      </w:pPr>
      <w:r w:rsidRPr="0084240C">
        <w:rPr>
          <w:b/>
          <w:i/>
          <w:iCs/>
          <w:u w:val="single"/>
        </w:rPr>
        <w:t xml:space="preserve">Návrh usnesení: </w:t>
      </w:r>
    </w:p>
    <w:p w:rsidR="00482705" w:rsidRDefault="00482705" w:rsidP="00482705">
      <w:pPr>
        <w:ind w:left="708"/>
        <w:jc w:val="both"/>
        <w:rPr>
          <w:b/>
          <w:i/>
          <w:iCs/>
        </w:rPr>
      </w:pPr>
      <w:r w:rsidRPr="00C820A8">
        <w:rPr>
          <w:b/>
          <w:i/>
          <w:iCs/>
        </w:rPr>
        <w:t>Zastupitelstvo obce Bašť bere na vědomí zprávu o hospodaření Obecní policie Líbeznice za rok 201</w:t>
      </w:r>
      <w:r>
        <w:rPr>
          <w:b/>
          <w:i/>
          <w:iCs/>
        </w:rPr>
        <w:t>7</w:t>
      </w:r>
      <w:r w:rsidRPr="00BF034D">
        <w:rPr>
          <w:b/>
          <w:i/>
          <w:iCs/>
        </w:rPr>
        <w:t>.</w:t>
      </w:r>
    </w:p>
    <w:p w:rsidR="00482705" w:rsidRDefault="00482705" w:rsidP="00482705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39476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482705" w:rsidRDefault="00482705" w:rsidP="00482705">
      <w:pPr>
        <w:ind w:left="720"/>
        <w:jc w:val="both"/>
      </w:pPr>
      <w:r>
        <w:rPr>
          <w:b/>
          <w:iCs/>
          <w:color w:val="000080"/>
        </w:rPr>
        <w:t>Usnesení č. 13/048 bylo schváleno.</w:t>
      </w:r>
    </w:p>
    <w:p w:rsidR="00482705" w:rsidRDefault="00482705" w:rsidP="00482705">
      <w:pPr>
        <w:spacing w:line="100" w:lineRule="atLeast"/>
        <w:ind w:left="708"/>
        <w:jc w:val="both"/>
      </w:pPr>
    </w:p>
    <w:p w:rsidR="00482705" w:rsidRDefault="00482705" w:rsidP="00482705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14. – </w:t>
      </w:r>
      <w:r w:rsidRPr="00604342">
        <w:rPr>
          <w:b/>
          <w:iCs/>
          <w:color w:val="FF0000"/>
          <w:u w:val="single"/>
        </w:rPr>
        <w:t>Vyhodnocení dopadů dopravně bezpečnostních opatření realizovaných v roce 2017 a plán činnosti na rok 2018</w:t>
      </w:r>
      <w:r>
        <w:rPr>
          <w:b/>
          <w:iCs/>
          <w:color w:val="FF0000"/>
          <w:u w:val="single"/>
        </w:rPr>
        <w:t>:</w:t>
      </w:r>
    </w:p>
    <w:p w:rsidR="00482705" w:rsidRPr="002C2F51" w:rsidRDefault="00482705" w:rsidP="002C2F51">
      <w:pPr>
        <w:ind w:left="720"/>
        <w:jc w:val="both"/>
      </w:pPr>
      <w:r w:rsidRPr="00DF1C09">
        <w:t xml:space="preserve">Předsedající </w:t>
      </w:r>
      <w:r w:rsidR="00564545">
        <w:t>předala slovo</w:t>
      </w:r>
      <w:r>
        <w:t xml:space="preserve"> </w:t>
      </w:r>
      <w:r w:rsidR="00564545">
        <w:rPr>
          <w:iCs/>
        </w:rPr>
        <w:t xml:space="preserve">vrchnímu strážníkovi </w:t>
      </w:r>
      <w:r w:rsidR="00564545">
        <w:t>Obecní policie Líbeznice</w:t>
      </w:r>
      <w:r w:rsidR="00564545">
        <w:rPr>
          <w:iCs/>
        </w:rPr>
        <w:t xml:space="preserve"> panu Rudolfu Sedlákovi</w:t>
      </w:r>
      <w:r>
        <w:t>, který přítomným představil materiál vyhodnocení dopravně bezpečnostních opatření realizovaných v roce 2017 v Bašti z pohledu Obecní policie Líbeznice a zodpověděl dotazy zastupitelů.</w:t>
      </w:r>
    </w:p>
    <w:p w:rsidR="00482705" w:rsidRDefault="00482705" w:rsidP="00482705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6C41F4" w:rsidRPr="00CB5D14" w:rsidRDefault="00482705" w:rsidP="00CB5D14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  <w:r w:rsidR="00CB5D14">
        <w:rPr>
          <w:b/>
          <w:bCs/>
          <w:i/>
          <w:iCs/>
        </w:rPr>
        <w:t xml:space="preserve"> </w:t>
      </w:r>
      <w:r w:rsidRPr="00C820A8">
        <w:rPr>
          <w:b/>
          <w:i/>
          <w:iCs/>
        </w:rPr>
        <w:t xml:space="preserve">bere na vědomí </w:t>
      </w:r>
      <w:r>
        <w:rPr>
          <w:b/>
          <w:i/>
          <w:iCs/>
        </w:rPr>
        <w:t xml:space="preserve">vyhodnocení dopravně bezpečnostních opatření v obci Bašť z pohledu </w:t>
      </w:r>
      <w:r w:rsidRPr="00C820A8">
        <w:rPr>
          <w:b/>
          <w:i/>
          <w:iCs/>
        </w:rPr>
        <w:t>Obecní policie Líbeznice</w:t>
      </w:r>
      <w:r w:rsidR="006C41F4" w:rsidRPr="006C41F4">
        <w:rPr>
          <w:b/>
          <w:i/>
          <w:iCs/>
        </w:rPr>
        <w:t>.</w:t>
      </w:r>
    </w:p>
    <w:p w:rsidR="00482705" w:rsidRPr="006C41F4" w:rsidRDefault="00482705" w:rsidP="006C41F4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C41F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0D5D39" w:rsidRDefault="00482705" w:rsidP="00562FC9">
      <w:pPr>
        <w:ind w:left="720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14/048 bylo schváleno.</w:t>
      </w:r>
    </w:p>
    <w:p w:rsidR="00562FC9" w:rsidRPr="00562FC9" w:rsidRDefault="00562FC9" w:rsidP="00562FC9">
      <w:pPr>
        <w:ind w:left="720"/>
        <w:jc w:val="both"/>
        <w:rPr>
          <w:b/>
          <w:iCs/>
          <w:color w:val="000080"/>
        </w:rPr>
      </w:pPr>
    </w:p>
    <w:p w:rsidR="00415F61" w:rsidRDefault="00415F61" w:rsidP="00415F6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15. – </w:t>
      </w:r>
      <w:r w:rsidR="004746E9" w:rsidRPr="00962BCA">
        <w:rPr>
          <w:b/>
          <w:iCs/>
          <w:color w:val="FF0000"/>
          <w:u w:val="single"/>
        </w:rPr>
        <w:t>Investiční záměry – postup prací</w:t>
      </w:r>
      <w:r>
        <w:rPr>
          <w:b/>
          <w:iCs/>
          <w:color w:val="FF0000"/>
          <w:u w:val="single"/>
        </w:rPr>
        <w:t>:</w:t>
      </w:r>
    </w:p>
    <w:p w:rsidR="001231A4" w:rsidRDefault="00D84126" w:rsidP="00D84126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přítomným podala </w:t>
      </w:r>
      <w:r w:rsidR="002C2F51">
        <w:rPr>
          <w:iCs/>
        </w:rPr>
        <w:t xml:space="preserve">aktuální </w:t>
      </w:r>
      <w:r>
        <w:rPr>
          <w:iCs/>
        </w:rPr>
        <w:t xml:space="preserve">informace </w:t>
      </w:r>
      <w:r w:rsidR="00CB5D14">
        <w:rPr>
          <w:iCs/>
        </w:rPr>
        <w:t xml:space="preserve">týkající se </w:t>
      </w:r>
      <w:r w:rsidR="002C2F51">
        <w:rPr>
          <w:iCs/>
        </w:rPr>
        <w:t>rozpracovaných</w:t>
      </w:r>
      <w:r w:rsidR="00CB5D14">
        <w:rPr>
          <w:iCs/>
        </w:rPr>
        <w:t xml:space="preserve"> investičních </w:t>
      </w:r>
      <w:r w:rsidR="002C2F51">
        <w:rPr>
          <w:iCs/>
        </w:rPr>
        <w:t>záměrů.</w:t>
      </w:r>
    </w:p>
    <w:p w:rsidR="002C2F51" w:rsidRDefault="002C2F51" w:rsidP="00D84126">
      <w:pPr>
        <w:spacing w:line="100" w:lineRule="atLeast"/>
        <w:ind w:left="708"/>
        <w:jc w:val="both"/>
        <w:rPr>
          <w:iCs/>
        </w:rPr>
      </w:pPr>
    </w:p>
    <w:p w:rsidR="001231A4" w:rsidRDefault="00CB5D14" w:rsidP="00D84126">
      <w:pPr>
        <w:spacing w:line="100" w:lineRule="atLeast"/>
        <w:ind w:left="708"/>
        <w:jc w:val="both"/>
        <w:rPr>
          <w:iCs/>
        </w:rPr>
      </w:pPr>
      <w:r>
        <w:rPr>
          <w:iCs/>
        </w:rPr>
        <w:t>Rekonstrukce obecního úřadu</w:t>
      </w:r>
      <w:r w:rsidR="00935BF5">
        <w:rPr>
          <w:iCs/>
        </w:rPr>
        <w:t xml:space="preserve"> - </w:t>
      </w:r>
      <w:r>
        <w:rPr>
          <w:iCs/>
        </w:rPr>
        <w:t>předsedající přítomné informovala o tom,</w:t>
      </w:r>
      <w:r w:rsidR="001231A4">
        <w:rPr>
          <w:iCs/>
        </w:rPr>
        <w:t xml:space="preserve"> </w:t>
      </w:r>
      <w:r>
        <w:rPr>
          <w:iCs/>
        </w:rPr>
        <w:t xml:space="preserve">že </w:t>
      </w:r>
      <w:r w:rsidR="001231A4">
        <w:rPr>
          <w:iCs/>
        </w:rPr>
        <w:t>fotovoltaika se v této etapě nebude realizovat</w:t>
      </w:r>
      <w:r>
        <w:rPr>
          <w:iCs/>
        </w:rPr>
        <w:t xml:space="preserve"> a dojde pouze</w:t>
      </w:r>
      <w:r w:rsidR="001231A4">
        <w:rPr>
          <w:iCs/>
        </w:rPr>
        <w:t xml:space="preserve"> </w:t>
      </w:r>
      <w:r>
        <w:rPr>
          <w:iCs/>
        </w:rPr>
        <w:t>ke stavební přípravě</w:t>
      </w:r>
      <w:r w:rsidR="001231A4">
        <w:rPr>
          <w:iCs/>
        </w:rPr>
        <w:t xml:space="preserve"> (nosnost</w:t>
      </w:r>
      <w:r>
        <w:rPr>
          <w:iCs/>
        </w:rPr>
        <w:t xml:space="preserve"> </w:t>
      </w:r>
      <w:r w:rsidR="002C2F51">
        <w:rPr>
          <w:iCs/>
        </w:rPr>
        <w:t>krovu</w:t>
      </w:r>
      <w:r w:rsidR="001231A4">
        <w:rPr>
          <w:iCs/>
        </w:rPr>
        <w:t>, prostupy</w:t>
      </w:r>
      <w:r w:rsidR="002C2F51">
        <w:rPr>
          <w:iCs/>
        </w:rPr>
        <w:t xml:space="preserve"> obálkou budovy</w:t>
      </w:r>
      <w:r w:rsidR="001231A4">
        <w:rPr>
          <w:iCs/>
        </w:rPr>
        <w:t xml:space="preserve"> a napojení na rozvaděč)</w:t>
      </w:r>
      <w:r>
        <w:rPr>
          <w:iCs/>
        </w:rPr>
        <w:t xml:space="preserve">. Investice na pořízení fotovoltaických panelů se pohybuje v rozmezí </w:t>
      </w:r>
      <w:r w:rsidR="001231A4">
        <w:rPr>
          <w:iCs/>
        </w:rPr>
        <w:t>400</w:t>
      </w:r>
      <w:r>
        <w:rPr>
          <w:iCs/>
        </w:rPr>
        <w:t>-</w:t>
      </w:r>
      <w:r w:rsidR="001231A4">
        <w:rPr>
          <w:iCs/>
        </w:rPr>
        <w:t>600 tisíc</w:t>
      </w:r>
      <w:r>
        <w:rPr>
          <w:iCs/>
        </w:rPr>
        <w:t xml:space="preserve"> Kč.</w:t>
      </w:r>
      <w:r w:rsidR="001231A4">
        <w:rPr>
          <w:iCs/>
        </w:rPr>
        <w:t xml:space="preserve"> </w:t>
      </w:r>
      <w:r>
        <w:rPr>
          <w:iCs/>
        </w:rPr>
        <w:t xml:space="preserve">V současnosti byla vyhlášena dotační výzva a společnost </w:t>
      </w:r>
      <w:r w:rsidR="001231A4">
        <w:rPr>
          <w:iCs/>
        </w:rPr>
        <w:t xml:space="preserve">PPCentrum </w:t>
      </w:r>
      <w:r w:rsidR="002C2F51">
        <w:rPr>
          <w:iCs/>
        </w:rPr>
        <w:t>připravuje studii proveditelnosti pro žádost o poskytnutí dotace.</w:t>
      </w:r>
    </w:p>
    <w:p w:rsidR="001231A4" w:rsidRDefault="0065396B" w:rsidP="00D84126">
      <w:pPr>
        <w:spacing w:line="100" w:lineRule="atLeast"/>
        <w:ind w:left="708"/>
        <w:jc w:val="both"/>
        <w:rPr>
          <w:iCs/>
        </w:rPr>
      </w:pPr>
      <w:r>
        <w:rPr>
          <w:iCs/>
        </w:rPr>
        <w:t>Dotace na s</w:t>
      </w:r>
      <w:r w:rsidR="001231A4">
        <w:rPr>
          <w:iCs/>
        </w:rPr>
        <w:t>plachování dešťovou vodou</w:t>
      </w:r>
      <w:r>
        <w:rPr>
          <w:iCs/>
        </w:rPr>
        <w:t xml:space="preserve"> jsou možné pouze pro lokality s extrémním suchem, což není případ Baště. V případě rekonstrukce bez dotací se jedná o vysoké investiční náklady s návratností kolem 30 let. Dotačně by bylo možné uvažovat pouze o </w:t>
      </w:r>
      <w:r w:rsidR="001231A4">
        <w:rPr>
          <w:iCs/>
        </w:rPr>
        <w:t xml:space="preserve">využití </w:t>
      </w:r>
      <w:r>
        <w:rPr>
          <w:iCs/>
        </w:rPr>
        <w:t xml:space="preserve">tzv. </w:t>
      </w:r>
      <w:r w:rsidR="001231A4">
        <w:rPr>
          <w:iCs/>
        </w:rPr>
        <w:t>„šedé vody“</w:t>
      </w:r>
      <w:r>
        <w:rPr>
          <w:iCs/>
        </w:rPr>
        <w:t>.</w:t>
      </w:r>
      <w:r w:rsidR="001231A4">
        <w:rPr>
          <w:iCs/>
        </w:rPr>
        <w:t xml:space="preserve"> </w:t>
      </w:r>
      <w:r>
        <w:rPr>
          <w:iCs/>
        </w:rPr>
        <w:t xml:space="preserve">Je nutné počítat s </w:t>
      </w:r>
      <w:r w:rsidR="001231A4">
        <w:rPr>
          <w:iCs/>
        </w:rPr>
        <w:t>investic</w:t>
      </w:r>
      <w:r>
        <w:rPr>
          <w:iCs/>
        </w:rPr>
        <w:t>í</w:t>
      </w:r>
      <w:r w:rsidR="001231A4">
        <w:rPr>
          <w:iCs/>
        </w:rPr>
        <w:t xml:space="preserve"> do zádržného systému a přečerpávání.</w:t>
      </w:r>
      <w:r w:rsidR="00AB0EC1">
        <w:rPr>
          <w:iCs/>
        </w:rPr>
        <w:t xml:space="preserve"> </w:t>
      </w:r>
      <w:r>
        <w:rPr>
          <w:iCs/>
        </w:rPr>
        <w:t xml:space="preserve">Je třeba realizovat kombinaci obou systémů (pitná voda / šedá voda). </w:t>
      </w:r>
      <w:r w:rsidR="005C72FF">
        <w:rPr>
          <w:iCs/>
        </w:rPr>
        <w:t xml:space="preserve">Investice na využití šedé vody </w:t>
      </w:r>
      <w:r>
        <w:rPr>
          <w:iCs/>
        </w:rPr>
        <w:t xml:space="preserve">ovšem </w:t>
      </w:r>
      <w:r w:rsidR="005C72FF">
        <w:rPr>
          <w:iCs/>
        </w:rPr>
        <w:t xml:space="preserve">nejsou tak náročné. </w:t>
      </w:r>
      <w:r>
        <w:rPr>
          <w:iCs/>
        </w:rPr>
        <w:t xml:space="preserve">Předsedající navrhla do současné rekonstrukce nezahrnout </w:t>
      </w:r>
      <w:r w:rsidR="005C72FF">
        <w:rPr>
          <w:iCs/>
        </w:rPr>
        <w:t>projekt na využití dešťové vody.</w:t>
      </w:r>
    </w:p>
    <w:p w:rsidR="00AB0EC1" w:rsidRDefault="0065396B" w:rsidP="002C2F51">
      <w:pPr>
        <w:spacing w:line="100" w:lineRule="atLeast"/>
        <w:ind w:left="708"/>
        <w:jc w:val="both"/>
        <w:rPr>
          <w:iCs/>
        </w:rPr>
      </w:pPr>
      <w:r>
        <w:rPr>
          <w:iCs/>
        </w:rPr>
        <w:t>Byly p</w:t>
      </w:r>
      <w:r w:rsidR="00AB0EC1">
        <w:rPr>
          <w:iCs/>
        </w:rPr>
        <w:t xml:space="preserve">ředloženy vizualizace </w:t>
      </w:r>
      <w:r>
        <w:rPr>
          <w:iCs/>
        </w:rPr>
        <w:t xml:space="preserve">exteriéru budovy obecního </w:t>
      </w:r>
      <w:r w:rsidR="00AB0EC1">
        <w:rPr>
          <w:iCs/>
        </w:rPr>
        <w:t xml:space="preserve">úřadu a k realizaci byla </w:t>
      </w:r>
      <w:r>
        <w:rPr>
          <w:iCs/>
        </w:rPr>
        <w:t>v rozpravě vybrána</w:t>
      </w:r>
      <w:r w:rsidR="00AB0EC1">
        <w:rPr>
          <w:iCs/>
        </w:rPr>
        <w:t xml:space="preserve"> varianta č. 1</w:t>
      </w:r>
      <w:r>
        <w:rPr>
          <w:iCs/>
        </w:rPr>
        <w:t>.</w:t>
      </w:r>
    </w:p>
    <w:p w:rsidR="00D92510" w:rsidRDefault="00D92510" w:rsidP="00D9251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92510" w:rsidRDefault="00D92510" w:rsidP="00D9251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 xml:space="preserve">bere na vědomí informaci starostky obce </w:t>
      </w:r>
      <w:r w:rsidR="0065396B">
        <w:rPr>
          <w:b/>
          <w:bCs/>
          <w:i/>
          <w:iCs/>
        </w:rPr>
        <w:t>k využití fotovoltaiky a dešťové, resp. šedé vody</w:t>
      </w:r>
      <w:r>
        <w:rPr>
          <w:b/>
          <w:i/>
          <w:iCs/>
        </w:rPr>
        <w:t>,</w:t>
      </w:r>
    </w:p>
    <w:p w:rsidR="00D92510" w:rsidRPr="00AE2B25" w:rsidRDefault="00D92510" w:rsidP="00D92510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>i</w:t>
      </w:r>
      <w:r w:rsidRPr="00AE2B25">
        <w:rPr>
          <w:b/>
          <w:i/>
        </w:rPr>
        <w:t xml:space="preserve">i) </w:t>
      </w:r>
      <w:r>
        <w:rPr>
          <w:b/>
          <w:bCs/>
          <w:i/>
          <w:iCs/>
        </w:rPr>
        <w:t>schvaluje</w:t>
      </w:r>
      <w:r w:rsidR="0065396B">
        <w:rPr>
          <w:b/>
          <w:bCs/>
          <w:i/>
          <w:iCs/>
        </w:rPr>
        <w:t xml:space="preserve"> k realizaci exteriéru budovy obecního úřadu variantu č. 1.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 7  Proti: 0  Zdrželi se: 0</w:t>
      </w:r>
    </w:p>
    <w:p w:rsidR="00D92510" w:rsidRDefault="00D92510" w:rsidP="00D92510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15/048 bylo schváleno.</w:t>
      </w:r>
    </w:p>
    <w:p w:rsidR="00AB0EC1" w:rsidRDefault="00AB0EC1" w:rsidP="00D84126">
      <w:pPr>
        <w:spacing w:line="100" w:lineRule="atLeast"/>
        <w:ind w:left="708"/>
        <w:jc w:val="both"/>
        <w:rPr>
          <w:iCs/>
        </w:rPr>
      </w:pPr>
    </w:p>
    <w:p w:rsidR="00C24978" w:rsidRPr="00935BF5" w:rsidRDefault="00AB0EC1" w:rsidP="00935BF5">
      <w:pPr>
        <w:spacing w:line="100" w:lineRule="atLeast"/>
        <w:ind w:left="708"/>
        <w:jc w:val="both"/>
        <w:rPr>
          <w:iCs/>
        </w:rPr>
      </w:pPr>
      <w:r>
        <w:rPr>
          <w:iCs/>
        </w:rPr>
        <w:t>Chodník Na Horku</w:t>
      </w:r>
      <w:r w:rsidR="0065396B">
        <w:rPr>
          <w:iCs/>
        </w:rPr>
        <w:t xml:space="preserve"> – předsedající konstatovala, že všichni zastupitelé měli k dispozici studii s návrhem vedení c</w:t>
      </w:r>
      <w:r w:rsidR="00C24978">
        <w:rPr>
          <w:iCs/>
        </w:rPr>
        <w:t>h</w:t>
      </w:r>
      <w:r w:rsidR="0065396B">
        <w:rPr>
          <w:iCs/>
        </w:rPr>
        <w:t>odníku po pr</w:t>
      </w:r>
      <w:r w:rsidR="00935BF5">
        <w:rPr>
          <w:iCs/>
        </w:rPr>
        <w:t>a</w:t>
      </w:r>
      <w:r w:rsidR="0065396B">
        <w:rPr>
          <w:iCs/>
        </w:rPr>
        <w:t>v</w:t>
      </w:r>
      <w:r w:rsidR="00935BF5">
        <w:rPr>
          <w:iCs/>
        </w:rPr>
        <w:t>é</w:t>
      </w:r>
      <w:r w:rsidR="0065396B">
        <w:rPr>
          <w:iCs/>
        </w:rPr>
        <w:t xml:space="preserve"> straně ve směru z</w:t>
      </w:r>
      <w:r w:rsidR="00C24978">
        <w:rPr>
          <w:iCs/>
        </w:rPr>
        <w:t> </w:t>
      </w:r>
      <w:r w:rsidR="0065396B">
        <w:rPr>
          <w:iCs/>
        </w:rPr>
        <w:t>N</w:t>
      </w:r>
      <w:r w:rsidR="00C24978">
        <w:rPr>
          <w:iCs/>
        </w:rPr>
        <w:t xml:space="preserve">ávsi. Realizace zatím </w:t>
      </w:r>
      <w:r w:rsidR="00C24978">
        <w:rPr>
          <w:iCs/>
        </w:rPr>
        <w:lastRenderedPageBreak/>
        <w:t>není zařazena do plánu investic, předsedající navrhla připravit záměr po stránce projektové.</w:t>
      </w:r>
    </w:p>
    <w:p w:rsidR="00D92510" w:rsidRDefault="00D92510" w:rsidP="00D9251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92510" w:rsidRDefault="00D92510" w:rsidP="00D9251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C24978">
        <w:rPr>
          <w:b/>
          <w:i/>
          <w:iCs/>
        </w:rPr>
        <w:t xml:space="preserve"> schvaluje situaci umístění chodníku Na Horku</w:t>
      </w:r>
      <w:r w:rsidR="00935BF5">
        <w:rPr>
          <w:b/>
          <w:i/>
          <w:iCs/>
        </w:rPr>
        <w:t>.</w:t>
      </w:r>
      <w:r w:rsidR="00C24978">
        <w:rPr>
          <w:b/>
          <w:i/>
          <w:iCs/>
        </w:rPr>
        <w:t xml:space="preserve"> 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 7  Proti: 0  Zdrželi se: 0</w:t>
      </w:r>
    </w:p>
    <w:p w:rsidR="00D92510" w:rsidRDefault="00D92510" w:rsidP="00D92510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16/048 bylo schváleno.</w:t>
      </w:r>
    </w:p>
    <w:p w:rsidR="00AB0EC1" w:rsidRDefault="00AB0EC1" w:rsidP="00D84126">
      <w:pPr>
        <w:ind w:left="720"/>
        <w:jc w:val="both"/>
        <w:rPr>
          <w:iCs/>
        </w:rPr>
      </w:pPr>
    </w:p>
    <w:p w:rsidR="00C24978" w:rsidRDefault="00AB0EC1" w:rsidP="00935BF5">
      <w:pPr>
        <w:ind w:left="720"/>
        <w:jc w:val="both"/>
        <w:rPr>
          <w:iCs/>
        </w:rPr>
      </w:pPr>
      <w:r>
        <w:rPr>
          <w:iCs/>
        </w:rPr>
        <w:t>Skatepark</w:t>
      </w:r>
      <w:r w:rsidR="00C24978">
        <w:rPr>
          <w:iCs/>
        </w:rPr>
        <w:t xml:space="preserve"> – projekt byl dokončen v roce 2014 a byl vysoutěžen dodavatel. Smlouva nevstoupila v platnost a není platné ani provedené výběrové řízení. Obec</w:t>
      </w:r>
      <w:r w:rsidR="00C24978" w:rsidRPr="00C24978">
        <w:rPr>
          <w:iCs/>
        </w:rPr>
        <w:t xml:space="preserve"> </w:t>
      </w:r>
      <w:r w:rsidR="00C24978">
        <w:rPr>
          <w:iCs/>
        </w:rPr>
        <w:t xml:space="preserve">obdržela nesouhlas stávajícího nájemce SK Bašť, který má pronajatý i pozemek, kde by měl být skatepark vybudovaný. </w:t>
      </w:r>
      <w:r w:rsidR="00EE02D0">
        <w:rPr>
          <w:iCs/>
        </w:rPr>
        <w:t>Předsedající navrhl</w:t>
      </w:r>
      <w:r w:rsidR="00C24978">
        <w:rPr>
          <w:iCs/>
        </w:rPr>
        <w:t>a uspořádat komunitní projednání záměru s veřejností s termínem v dubnu 2018.</w:t>
      </w:r>
    </w:p>
    <w:p w:rsidR="00D92510" w:rsidRDefault="00D92510" w:rsidP="00D9251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92510" w:rsidRDefault="00D92510" w:rsidP="00D9251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C24978">
        <w:rPr>
          <w:b/>
          <w:i/>
          <w:iCs/>
        </w:rPr>
        <w:t xml:space="preserve"> ukládá starostce obce přípravu </w:t>
      </w:r>
      <w:r w:rsidR="00C24978" w:rsidRPr="00C24978">
        <w:rPr>
          <w:b/>
          <w:i/>
          <w:iCs/>
        </w:rPr>
        <w:t>komunitního projednání záměru skateparku s termínem v dubnu 2018.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 7  Proti: 0  Zdrželi se: 0</w:t>
      </w:r>
    </w:p>
    <w:p w:rsidR="00D92510" w:rsidRDefault="00D92510" w:rsidP="00D92510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17/048 bylo schváleno.</w:t>
      </w:r>
    </w:p>
    <w:p w:rsidR="00EE02D0" w:rsidRDefault="00EE02D0" w:rsidP="00D84126">
      <w:pPr>
        <w:ind w:left="720"/>
        <w:jc w:val="both"/>
        <w:rPr>
          <w:iCs/>
        </w:rPr>
      </w:pPr>
    </w:p>
    <w:p w:rsidR="00C24978" w:rsidRDefault="00EE02D0" w:rsidP="00935BF5">
      <w:pPr>
        <w:ind w:left="720"/>
        <w:jc w:val="both"/>
        <w:rPr>
          <w:iCs/>
        </w:rPr>
      </w:pPr>
      <w:r>
        <w:rPr>
          <w:iCs/>
        </w:rPr>
        <w:t>Komunikace K</w:t>
      </w:r>
      <w:r w:rsidR="00C24978">
        <w:rPr>
          <w:iCs/>
        </w:rPr>
        <w:t> </w:t>
      </w:r>
      <w:r>
        <w:rPr>
          <w:iCs/>
        </w:rPr>
        <w:t>Lesu</w:t>
      </w:r>
      <w:r w:rsidR="00C24978">
        <w:rPr>
          <w:iCs/>
        </w:rPr>
        <w:t xml:space="preserve"> – předsedající konstatovala, že všichni zastupitelé měli k dispozici </w:t>
      </w:r>
      <w:r>
        <w:rPr>
          <w:iCs/>
        </w:rPr>
        <w:t>geodetické zaměření</w:t>
      </w:r>
      <w:r w:rsidR="00C24978">
        <w:rPr>
          <w:iCs/>
        </w:rPr>
        <w:t xml:space="preserve">, ze kterého vyplývá, že </w:t>
      </w:r>
      <w:r>
        <w:rPr>
          <w:iCs/>
        </w:rPr>
        <w:t xml:space="preserve">současná nezpevněná cesta vede mimo pozemky obce, </w:t>
      </w:r>
      <w:r w:rsidR="00C24978">
        <w:rPr>
          <w:iCs/>
        </w:rPr>
        <w:t>které jsou navíc</w:t>
      </w:r>
      <w:r>
        <w:rPr>
          <w:iCs/>
        </w:rPr>
        <w:t xml:space="preserve"> pro vybudování i jednosměrné komunikace </w:t>
      </w:r>
      <w:r w:rsidR="00C24978">
        <w:rPr>
          <w:iCs/>
        </w:rPr>
        <w:t>malé. Bude nutn</w:t>
      </w:r>
      <w:r w:rsidR="00935BF5">
        <w:rPr>
          <w:iCs/>
        </w:rPr>
        <w:t>á</w:t>
      </w:r>
      <w:r w:rsidR="00C24978">
        <w:rPr>
          <w:iCs/>
        </w:rPr>
        <w:t xml:space="preserve"> </w:t>
      </w:r>
      <w:r>
        <w:rPr>
          <w:iCs/>
        </w:rPr>
        <w:t xml:space="preserve">dohoda o převedení pozemků </w:t>
      </w:r>
      <w:r w:rsidR="00C24978">
        <w:rPr>
          <w:iCs/>
        </w:rPr>
        <w:t xml:space="preserve">soukromých majitelů </w:t>
      </w:r>
      <w:r>
        <w:rPr>
          <w:iCs/>
        </w:rPr>
        <w:t xml:space="preserve">na obec a </w:t>
      </w:r>
      <w:r w:rsidR="00C24978">
        <w:rPr>
          <w:iCs/>
        </w:rPr>
        <w:t xml:space="preserve">dohoda </w:t>
      </w:r>
      <w:r>
        <w:rPr>
          <w:iCs/>
        </w:rPr>
        <w:t>o společném financování komunikace</w:t>
      </w:r>
      <w:r w:rsidR="00C24978">
        <w:rPr>
          <w:iCs/>
        </w:rPr>
        <w:t>. Předsedající navrhla</w:t>
      </w:r>
      <w:r w:rsidR="00C24978" w:rsidRPr="00C24978">
        <w:rPr>
          <w:iCs/>
        </w:rPr>
        <w:t xml:space="preserve"> </w:t>
      </w:r>
      <w:r w:rsidR="00C24978">
        <w:rPr>
          <w:iCs/>
        </w:rPr>
        <w:t>zahájit jednání o budoucím umístění komunikace K Lesu na pozemcích parc. č. 504/1, 504/5 a 504/6 v k. ú. Bašť</w:t>
      </w:r>
      <w:r w:rsidR="00093372">
        <w:rPr>
          <w:iCs/>
        </w:rPr>
        <w:t>,</w:t>
      </w:r>
      <w:r w:rsidR="00C24978">
        <w:rPr>
          <w:iCs/>
        </w:rPr>
        <w:t xml:space="preserve"> </w:t>
      </w:r>
      <w:r w:rsidR="00093372">
        <w:rPr>
          <w:iCs/>
        </w:rPr>
        <w:t>tj.</w:t>
      </w:r>
      <w:r w:rsidR="00C24978">
        <w:rPr>
          <w:iCs/>
        </w:rPr>
        <w:t xml:space="preserve"> na pozemcích, které jsou určeny pro zastavění, aby se </w:t>
      </w:r>
      <w:r w:rsidR="00935BF5">
        <w:rPr>
          <w:iCs/>
        </w:rPr>
        <w:t>ne</w:t>
      </w:r>
      <w:r w:rsidR="00C24978">
        <w:rPr>
          <w:iCs/>
        </w:rPr>
        <w:t>zmenšovala zemědělská plocha</w:t>
      </w:r>
      <w:r w:rsidR="00093372">
        <w:rPr>
          <w:iCs/>
        </w:rPr>
        <w:t>.</w:t>
      </w:r>
    </w:p>
    <w:p w:rsidR="00D92510" w:rsidRDefault="00D92510" w:rsidP="00D9251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92510" w:rsidRPr="00093372" w:rsidRDefault="00D92510" w:rsidP="000933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  <w:r w:rsidR="00C24978">
        <w:rPr>
          <w:b/>
          <w:i/>
          <w:iCs/>
        </w:rPr>
        <w:t xml:space="preserve"> ukládá starostce </w:t>
      </w:r>
      <w:r w:rsidR="00093372" w:rsidRPr="00093372">
        <w:rPr>
          <w:b/>
          <w:i/>
          <w:iCs/>
        </w:rPr>
        <w:t>zahájit jednání o budoucím umístění komunikace K Lesu na pozemcích parc. č. 504/1, 504/5 a 504/6 v k. ú. Bašť</w:t>
      </w:r>
      <w:r>
        <w:rPr>
          <w:b/>
          <w:i/>
        </w:rPr>
        <w:t>.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 7  Proti: 0  Zdrželi se: 0</w:t>
      </w:r>
    </w:p>
    <w:p w:rsidR="00D92510" w:rsidRDefault="00D92510" w:rsidP="00D92510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18/048 bylo schváleno.</w:t>
      </w:r>
    </w:p>
    <w:p w:rsidR="007C31D9" w:rsidRDefault="007C31D9" w:rsidP="00EE02D0">
      <w:pPr>
        <w:ind w:left="720"/>
        <w:jc w:val="both"/>
        <w:rPr>
          <w:iCs/>
        </w:rPr>
      </w:pPr>
    </w:p>
    <w:p w:rsidR="006D7499" w:rsidRDefault="007C31D9" w:rsidP="00935BF5">
      <w:pPr>
        <w:ind w:left="720"/>
        <w:jc w:val="both"/>
        <w:rPr>
          <w:iCs/>
        </w:rPr>
      </w:pPr>
      <w:r>
        <w:rPr>
          <w:iCs/>
        </w:rPr>
        <w:t>Pošta partner</w:t>
      </w:r>
      <w:r w:rsidR="00935BF5">
        <w:rPr>
          <w:iCs/>
        </w:rPr>
        <w:t>/Dětská skupina</w:t>
      </w:r>
      <w:r w:rsidR="00093372">
        <w:rPr>
          <w:iCs/>
        </w:rPr>
        <w:t xml:space="preserve"> – předsedající konstatovala, že všichni zastupitelé měli k dispozici informace k projektu Pošta partner od České pošty</w:t>
      </w:r>
      <w:r w:rsidR="00935BF5">
        <w:rPr>
          <w:iCs/>
        </w:rPr>
        <w:t xml:space="preserve">. </w:t>
      </w:r>
      <w:r w:rsidR="00093372">
        <w:rPr>
          <w:iCs/>
        </w:rPr>
        <w:t xml:space="preserve">Česká pošta by měla v obci podle zákona zřídit poštu, je jisté, že se nebude jednat o vlastní pobočku. V případě nezájmu obce bude jednat s jinými soukromými subjekty. Pro obec by provozování Pošty partner představovalo roční </w:t>
      </w:r>
      <w:r w:rsidR="00935BF5">
        <w:rPr>
          <w:iCs/>
        </w:rPr>
        <w:t xml:space="preserve">výdaje </w:t>
      </w:r>
      <w:r w:rsidR="00093372">
        <w:rPr>
          <w:iCs/>
        </w:rPr>
        <w:t xml:space="preserve">ve výši cca 120.000,- Kč na mzdy. </w:t>
      </w:r>
      <w:r>
        <w:rPr>
          <w:iCs/>
        </w:rPr>
        <w:t>Jako vhodn</w:t>
      </w:r>
      <w:r w:rsidR="00093372">
        <w:rPr>
          <w:iCs/>
        </w:rPr>
        <w:t>é</w:t>
      </w:r>
      <w:r>
        <w:rPr>
          <w:iCs/>
        </w:rPr>
        <w:t xml:space="preserve"> se jeví </w:t>
      </w:r>
      <w:r w:rsidR="00093372">
        <w:rPr>
          <w:iCs/>
        </w:rPr>
        <w:t>využití prostoru U Oličů. Na toto místo by bylo možné přesunout i určité činnosti obecního úřadu</w:t>
      </w:r>
      <w:r w:rsidR="006D7499">
        <w:rPr>
          <w:iCs/>
        </w:rPr>
        <w:t xml:space="preserve"> </w:t>
      </w:r>
      <w:r>
        <w:rPr>
          <w:iCs/>
        </w:rPr>
        <w:t>(výběr poplatků, ověřování</w:t>
      </w:r>
      <w:r w:rsidR="00935BF5">
        <w:rPr>
          <w:iCs/>
        </w:rPr>
        <w:t>, Czech Point, podatelna</w:t>
      </w:r>
      <w:r>
        <w:rPr>
          <w:iCs/>
        </w:rPr>
        <w:t>)</w:t>
      </w:r>
      <w:r w:rsidR="00093372">
        <w:rPr>
          <w:iCs/>
        </w:rPr>
        <w:t>. Předsedající navrhla rozpracovat projekt Pošty partner v objektu U Oličů a zpracovat studii umístění v tomto objektu. Součástí této studie by bylo i umístění prostor pro tzv. dětskou skupinu do prostoru určených na ordinace lékařů</w:t>
      </w:r>
      <w:r w:rsidR="00935BF5">
        <w:rPr>
          <w:iCs/>
        </w:rPr>
        <w:t xml:space="preserve"> na období do otevření rekonstruovaných prostor objektu Vila.</w:t>
      </w:r>
    </w:p>
    <w:p w:rsidR="00D92510" w:rsidRDefault="00D92510" w:rsidP="00D9251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92510" w:rsidRDefault="00D92510" w:rsidP="00D9251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D92510" w:rsidRDefault="00D92510" w:rsidP="000933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093372" w:rsidRPr="00093372">
        <w:rPr>
          <w:b/>
          <w:i/>
          <w:iCs/>
        </w:rPr>
        <w:t>ukládá starostce rozpracování projektu Pošta partner v objektu U Oličů</w:t>
      </w:r>
      <w:r>
        <w:rPr>
          <w:b/>
          <w:i/>
          <w:iCs/>
        </w:rPr>
        <w:t>,</w:t>
      </w:r>
    </w:p>
    <w:p w:rsidR="00D92510" w:rsidRPr="00093372" w:rsidRDefault="00D92510" w:rsidP="0009337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093372">
        <w:rPr>
          <w:b/>
          <w:i/>
          <w:iCs/>
        </w:rPr>
        <w:t xml:space="preserve">ii) </w:t>
      </w:r>
      <w:r w:rsidR="00093372" w:rsidRPr="00093372">
        <w:rPr>
          <w:b/>
          <w:i/>
          <w:iCs/>
        </w:rPr>
        <w:t xml:space="preserve">pověřuje starostku obce </w:t>
      </w:r>
      <w:r w:rsidR="00935BF5">
        <w:rPr>
          <w:b/>
          <w:i/>
          <w:iCs/>
        </w:rPr>
        <w:t xml:space="preserve">zadáním </w:t>
      </w:r>
      <w:r w:rsidR="00093372" w:rsidRPr="00093372">
        <w:rPr>
          <w:b/>
          <w:i/>
          <w:iCs/>
        </w:rPr>
        <w:t>zpracováním studie umístění Pošty partner a dětsk</w:t>
      </w:r>
      <w:r w:rsidR="00935BF5">
        <w:rPr>
          <w:b/>
          <w:i/>
          <w:iCs/>
        </w:rPr>
        <w:t>é</w:t>
      </w:r>
      <w:r w:rsidR="00093372" w:rsidRPr="00093372">
        <w:rPr>
          <w:b/>
          <w:i/>
          <w:iCs/>
        </w:rPr>
        <w:t xml:space="preserve"> skupin</w:t>
      </w:r>
      <w:r w:rsidR="00935BF5">
        <w:rPr>
          <w:b/>
          <w:i/>
          <w:iCs/>
        </w:rPr>
        <w:t>y</w:t>
      </w:r>
      <w:r w:rsidR="00093372" w:rsidRPr="00093372">
        <w:rPr>
          <w:b/>
          <w:i/>
          <w:iCs/>
        </w:rPr>
        <w:t xml:space="preserve"> v objektu U Oličů.</w:t>
      </w:r>
    </w:p>
    <w:p w:rsidR="00D92510" w:rsidRDefault="00D92510" w:rsidP="00D9251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>Výsledek hlasování: Pro: 7  Proti: 0  Zdrželi se: 0</w:t>
      </w:r>
    </w:p>
    <w:p w:rsidR="00D92510" w:rsidRDefault="00D92510" w:rsidP="00D92510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>Usnesení č. 19/048 bylo schváleno.</w:t>
      </w:r>
    </w:p>
    <w:p w:rsidR="006D7499" w:rsidRDefault="006D7499" w:rsidP="00EE02D0">
      <w:pPr>
        <w:ind w:left="720"/>
        <w:jc w:val="both"/>
        <w:rPr>
          <w:iCs/>
        </w:rPr>
      </w:pPr>
    </w:p>
    <w:p w:rsidR="00DF1A94" w:rsidRDefault="006D7499" w:rsidP="00935BF5">
      <w:pPr>
        <w:ind w:left="720"/>
        <w:jc w:val="both"/>
        <w:rPr>
          <w:iCs/>
        </w:rPr>
      </w:pPr>
      <w:r>
        <w:rPr>
          <w:iCs/>
        </w:rPr>
        <w:lastRenderedPageBreak/>
        <w:t xml:space="preserve">Vila </w:t>
      </w:r>
      <w:r w:rsidR="00DF1A94">
        <w:rPr>
          <w:iCs/>
        </w:rPr>
        <w:t>– na základě předchozích jednání jak s nájemci, tak v rámci zasedání zastupitelstva navrhla předsedající ukončení nájemní smlouvy se stávajícími nájemci restaurace v objektu Vila k 30. 9. 2018 s odstupným ve výši 450.000,- Kč.</w:t>
      </w:r>
      <w:r w:rsidR="00935BF5">
        <w:rPr>
          <w:iCs/>
        </w:rPr>
        <w:t xml:space="preserve"> Rekonstrukcí objektu může vzniknout dvoutřídní mateřská škola s celkovou kapacitou 32 dětí. Bez ohledu na vývoj legislativy, týkající se povinnosti přijímat dvouleté děti od školního roku 2020/2021, lze očekávat stále chybějící kapacitu pro předškolní vzdělávání i zájem rodičů dětí mladších tří let o umístění dětí do MŠ zřizované obcí.</w:t>
      </w:r>
    </w:p>
    <w:p w:rsidR="00D84126" w:rsidRDefault="00D84126" w:rsidP="00DF1A94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84126" w:rsidRDefault="00D84126" w:rsidP="00D8412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D84126" w:rsidRDefault="00D84126" w:rsidP="00DF1A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DF1A94" w:rsidRPr="00DF1A94">
        <w:rPr>
          <w:b/>
          <w:i/>
          <w:iCs/>
        </w:rPr>
        <w:t>schvaluje ukončení nájemní smlouvy se stávajícím</w:t>
      </w:r>
      <w:r w:rsidR="00DF1A94">
        <w:rPr>
          <w:b/>
          <w:i/>
          <w:iCs/>
        </w:rPr>
        <w:t>i</w:t>
      </w:r>
      <w:r w:rsidR="00DF1A94" w:rsidRPr="00DF1A94">
        <w:rPr>
          <w:b/>
          <w:i/>
          <w:iCs/>
        </w:rPr>
        <w:t xml:space="preserve"> nájemc</w:t>
      </w:r>
      <w:r w:rsidR="00DF1A94">
        <w:rPr>
          <w:b/>
          <w:i/>
          <w:iCs/>
        </w:rPr>
        <w:t>i</w:t>
      </w:r>
      <w:r w:rsidR="00DF1A94" w:rsidRPr="00DF1A94">
        <w:rPr>
          <w:b/>
          <w:i/>
          <w:iCs/>
        </w:rPr>
        <w:t xml:space="preserve"> restaurace v objektu Vila k 30. 9. 2018 s odstupným ve výši 450.000,- Kč</w:t>
      </w:r>
      <w:r>
        <w:rPr>
          <w:b/>
          <w:i/>
          <w:iCs/>
        </w:rPr>
        <w:t>,</w:t>
      </w:r>
    </w:p>
    <w:p w:rsidR="00415F61" w:rsidRPr="00DF1A94" w:rsidRDefault="00D84126" w:rsidP="00DF1A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DF1A94">
        <w:rPr>
          <w:b/>
          <w:i/>
          <w:iCs/>
        </w:rPr>
        <w:t>i</w:t>
      </w:r>
      <w:r w:rsidR="00415F61" w:rsidRPr="00DF1A94">
        <w:rPr>
          <w:b/>
          <w:i/>
          <w:iCs/>
        </w:rPr>
        <w:t>i) ukládá</w:t>
      </w:r>
      <w:r w:rsidR="00DF1A94" w:rsidRPr="00DF1A94">
        <w:rPr>
          <w:b/>
          <w:i/>
          <w:iCs/>
        </w:rPr>
        <w:t xml:space="preserve"> </w:t>
      </w:r>
      <w:r w:rsidR="00DF1A94">
        <w:rPr>
          <w:b/>
          <w:i/>
          <w:iCs/>
        </w:rPr>
        <w:t xml:space="preserve">starostce obce </w:t>
      </w:r>
      <w:r w:rsidR="00DF1A94" w:rsidRPr="00DF1A94">
        <w:rPr>
          <w:b/>
          <w:i/>
          <w:iCs/>
        </w:rPr>
        <w:t>přípravu smluvních dokumentů k ukončení smlouvy</w:t>
      </w:r>
      <w:r w:rsidR="00415F61" w:rsidRPr="00DF1A94">
        <w:rPr>
          <w:b/>
          <w:i/>
          <w:iCs/>
        </w:rPr>
        <w:t>.</w:t>
      </w:r>
    </w:p>
    <w:p w:rsidR="00415F61" w:rsidRDefault="00415F61" w:rsidP="00415F61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D92510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415F61" w:rsidRDefault="00415F61" w:rsidP="00415F61">
      <w:pPr>
        <w:ind w:firstLine="708"/>
        <w:rPr>
          <w:b/>
          <w:iCs/>
          <w:color w:val="FF0000"/>
          <w:u w:val="single"/>
        </w:rPr>
      </w:pPr>
      <w:r>
        <w:rPr>
          <w:b/>
          <w:iCs/>
          <w:color w:val="000080"/>
        </w:rPr>
        <w:t xml:space="preserve">Usnesení č. </w:t>
      </w:r>
      <w:r w:rsidR="00D92510">
        <w:rPr>
          <w:b/>
          <w:iCs/>
          <w:color w:val="000080"/>
        </w:rPr>
        <w:t>20</w:t>
      </w:r>
      <w:r>
        <w:rPr>
          <w:b/>
          <w:iCs/>
          <w:color w:val="000080"/>
        </w:rPr>
        <w:t>/048 bylo schváleno.</w:t>
      </w:r>
    </w:p>
    <w:p w:rsidR="00415F61" w:rsidRDefault="00415F61" w:rsidP="001C6AF8">
      <w:pPr>
        <w:rPr>
          <w:b/>
          <w:iCs/>
          <w:color w:val="FF0000"/>
          <w:u w:val="single"/>
        </w:rPr>
      </w:pPr>
    </w:p>
    <w:p w:rsidR="000D5D39" w:rsidRDefault="000D5D39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415F61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>. – Různé</w:t>
      </w:r>
    </w:p>
    <w:p w:rsidR="000D5D39" w:rsidRDefault="00D92510" w:rsidP="000D5D39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xxx</w:t>
      </w:r>
    </w:p>
    <w:p w:rsidR="000D5D39" w:rsidRDefault="000D5D39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935BF5">
        <w:rPr>
          <w:iCs/>
        </w:rPr>
        <w:t xml:space="preserve"> (pouze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935BF5">
        <w:rPr>
          <w:iCs/>
        </w:rPr>
        <w:t xml:space="preserve"> (pouze v listinné podobě)</w:t>
      </w:r>
    </w:p>
    <w:p w:rsidR="004746E9" w:rsidRDefault="004746E9" w:rsidP="00935BF5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Zpráva o činnosti Policie České republiky OOP Odolena Voda za rok 2017</w:t>
      </w:r>
      <w:r w:rsidR="00935BF5">
        <w:rPr>
          <w:iCs/>
        </w:rPr>
        <w:t xml:space="preserve">, </w:t>
      </w:r>
      <w:r w:rsidRPr="00935BF5">
        <w:rPr>
          <w:iCs/>
        </w:rPr>
        <w:t>Zpráva o činnosti Obecní policie Líbeznice v obci Bašť za rok 2017</w:t>
      </w:r>
      <w:r w:rsidR="00935BF5">
        <w:rPr>
          <w:iCs/>
        </w:rPr>
        <w:t xml:space="preserve">, Vyúčtování 2017 a Vyhodnocení dopravně bezpečnostních opatření (jak v listinné, tak elektronické podobě </w:t>
      </w:r>
      <w:hyperlink r:id="rId9" w:history="1">
        <w:r w:rsidR="00935BF5" w:rsidRPr="00A3487B">
          <w:rPr>
            <w:rStyle w:val="Hypertextovodkaz"/>
            <w:iCs/>
          </w:rPr>
          <w:t>https://www.obecbast.cz/bezpecnost-a-poradek</w:t>
        </w:r>
      </w:hyperlink>
      <w:r w:rsidR="009D5B8A">
        <w:rPr>
          <w:iCs/>
        </w:rPr>
        <w:t xml:space="preserve"> )</w:t>
      </w:r>
    </w:p>
    <w:p w:rsidR="00935BF5" w:rsidRPr="00935BF5" w:rsidRDefault="00935BF5" w:rsidP="00935BF5">
      <w:pPr>
        <w:pStyle w:val="Zkladntext2"/>
        <w:spacing w:after="0" w:line="240" w:lineRule="auto"/>
        <w:ind w:left="1080"/>
        <w:jc w:val="both"/>
        <w:rPr>
          <w:iCs/>
        </w:rPr>
      </w:pPr>
    </w:p>
    <w:p w:rsidR="004746E9" w:rsidRDefault="004746E9" w:rsidP="004746E9">
      <w:pPr>
        <w:pStyle w:val="Zkladntext2"/>
        <w:spacing w:after="0" w:line="240" w:lineRule="auto"/>
        <w:ind w:left="1080"/>
        <w:jc w:val="both"/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9B0753">
        <w:rPr>
          <w:iCs/>
        </w:rPr>
        <w:t>Jiří Staněk, DiS.,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9B0753">
        <w:rPr>
          <w:iCs/>
        </w:rPr>
        <w:t>Mgr. Michaela Jahodová, v.r.</w:t>
      </w:r>
      <w:r>
        <w:rPr>
          <w:iCs/>
        </w:rPr>
        <w:t xml:space="preserve">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19703C" w:rsidP="001C6AF8">
      <w:pPr>
        <w:ind w:left="708" w:firstLine="708"/>
        <w:rPr>
          <w:iCs/>
        </w:rPr>
      </w:pPr>
      <w:r>
        <w:rPr>
          <w:iCs/>
        </w:rPr>
        <w:t>Markéta Jusková</w:t>
      </w:r>
      <w:r w:rsidR="009B0753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BC562D" w:rsidRPr="001231A4" w:rsidRDefault="001C6AF8">
      <w:pPr>
        <w:rPr>
          <w:iCs/>
        </w:rPr>
      </w:pPr>
      <w:r>
        <w:rPr>
          <w:iCs/>
        </w:rPr>
        <w:t>Starostka:</w:t>
      </w:r>
      <w:r w:rsidR="009B0753">
        <w:rPr>
          <w:iCs/>
        </w:rPr>
        <w:tab/>
        <w:t>Ing. Iva Cucová, MBA, v.r.</w:t>
      </w:r>
      <w:bookmarkStart w:id="0" w:name="_GoBack"/>
      <w:bookmarkEnd w:id="0"/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1D" w:rsidRDefault="007A571D" w:rsidP="00D25E30">
      <w:r>
        <w:separator/>
      </w:r>
    </w:p>
  </w:endnote>
  <w:endnote w:type="continuationSeparator" w:id="0">
    <w:p w:rsidR="007A571D" w:rsidRDefault="007A571D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1D" w:rsidRDefault="007A571D" w:rsidP="00D25E30">
      <w:r>
        <w:separator/>
      </w:r>
    </w:p>
  </w:footnote>
  <w:footnote w:type="continuationSeparator" w:id="0">
    <w:p w:rsidR="007A571D" w:rsidRDefault="007A571D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24DBD"/>
    <w:rsid w:val="000269E8"/>
    <w:rsid w:val="00026FC9"/>
    <w:rsid w:val="00041918"/>
    <w:rsid w:val="000431B1"/>
    <w:rsid w:val="0004387E"/>
    <w:rsid w:val="00045739"/>
    <w:rsid w:val="00066169"/>
    <w:rsid w:val="00066E5A"/>
    <w:rsid w:val="00067814"/>
    <w:rsid w:val="0007180D"/>
    <w:rsid w:val="00093372"/>
    <w:rsid w:val="000B4691"/>
    <w:rsid w:val="000B5027"/>
    <w:rsid w:val="000D5D39"/>
    <w:rsid w:val="000F4F59"/>
    <w:rsid w:val="000F7601"/>
    <w:rsid w:val="0011000D"/>
    <w:rsid w:val="001231A4"/>
    <w:rsid w:val="001258C9"/>
    <w:rsid w:val="00126D07"/>
    <w:rsid w:val="001330D1"/>
    <w:rsid w:val="00134B12"/>
    <w:rsid w:val="00164FC5"/>
    <w:rsid w:val="00166242"/>
    <w:rsid w:val="00166E8B"/>
    <w:rsid w:val="00182C07"/>
    <w:rsid w:val="00191C5E"/>
    <w:rsid w:val="0019703C"/>
    <w:rsid w:val="001A4C9A"/>
    <w:rsid w:val="001A7378"/>
    <w:rsid w:val="001C5033"/>
    <w:rsid w:val="001C6AF8"/>
    <w:rsid w:val="001D2D7E"/>
    <w:rsid w:val="001E723A"/>
    <w:rsid w:val="00204658"/>
    <w:rsid w:val="00207BD9"/>
    <w:rsid w:val="0022272A"/>
    <w:rsid w:val="002265DB"/>
    <w:rsid w:val="00237584"/>
    <w:rsid w:val="00245BF2"/>
    <w:rsid w:val="00254978"/>
    <w:rsid w:val="002745F2"/>
    <w:rsid w:val="00296330"/>
    <w:rsid w:val="002A465B"/>
    <w:rsid w:val="002B2A4A"/>
    <w:rsid w:val="002B5DF7"/>
    <w:rsid w:val="002B607A"/>
    <w:rsid w:val="002C2F51"/>
    <w:rsid w:val="002C6997"/>
    <w:rsid w:val="002F24D3"/>
    <w:rsid w:val="00312DFF"/>
    <w:rsid w:val="00320172"/>
    <w:rsid w:val="00320B5F"/>
    <w:rsid w:val="003212A2"/>
    <w:rsid w:val="0035045E"/>
    <w:rsid w:val="0035573A"/>
    <w:rsid w:val="00370350"/>
    <w:rsid w:val="00386A2D"/>
    <w:rsid w:val="00394764"/>
    <w:rsid w:val="003D4795"/>
    <w:rsid w:val="003E1908"/>
    <w:rsid w:val="003F7886"/>
    <w:rsid w:val="003F7A8A"/>
    <w:rsid w:val="00403AA5"/>
    <w:rsid w:val="00407FAF"/>
    <w:rsid w:val="00415F61"/>
    <w:rsid w:val="004171EF"/>
    <w:rsid w:val="004300AB"/>
    <w:rsid w:val="00432E89"/>
    <w:rsid w:val="00434EE6"/>
    <w:rsid w:val="00441E24"/>
    <w:rsid w:val="004526D4"/>
    <w:rsid w:val="00460819"/>
    <w:rsid w:val="004746E9"/>
    <w:rsid w:val="00475CF4"/>
    <w:rsid w:val="00481DB9"/>
    <w:rsid w:val="004825AE"/>
    <w:rsid w:val="00482705"/>
    <w:rsid w:val="00485129"/>
    <w:rsid w:val="00490763"/>
    <w:rsid w:val="004A180A"/>
    <w:rsid w:val="004B6374"/>
    <w:rsid w:val="004B7546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051F3"/>
    <w:rsid w:val="00526CE3"/>
    <w:rsid w:val="00562FC9"/>
    <w:rsid w:val="00564545"/>
    <w:rsid w:val="00580DBB"/>
    <w:rsid w:val="00592969"/>
    <w:rsid w:val="0059413A"/>
    <w:rsid w:val="005A0810"/>
    <w:rsid w:val="005B45B0"/>
    <w:rsid w:val="005C6F98"/>
    <w:rsid w:val="005C72FF"/>
    <w:rsid w:val="005D5B1E"/>
    <w:rsid w:val="005D7DFB"/>
    <w:rsid w:val="005E16F1"/>
    <w:rsid w:val="005E7C1B"/>
    <w:rsid w:val="005F100A"/>
    <w:rsid w:val="005F3865"/>
    <w:rsid w:val="005F4018"/>
    <w:rsid w:val="00604342"/>
    <w:rsid w:val="00620868"/>
    <w:rsid w:val="00627988"/>
    <w:rsid w:val="00642987"/>
    <w:rsid w:val="0064512A"/>
    <w:rsid w:val="0065396B"/>
    <w:rsid w:val="00656EBB"/>
    <w:rsid w:val="0066216E"/>
    <w:rsid w:val="006721FE"/>
    <w:rsid w:val="0067347C"/>
    <w:rsid w:val="006750D7"/>
    <w:rsid w:val="00675C2D"/>
    <w:rsid w:val="00682426"/>
    <w:rsid w:val="00690900"/>
    <w:rsid w:val="006A36EE"/>
    <w:rsid w:val="006B4354"/>
    <w:rsid w:val="006C41F4"/>
    <w:rsid w:val="006C53BB"/>
    <w:rsid w:val="006D0838"/>
    <w:rsid w:val="006D310B"/>
    <w:rsid w:val="006D44E6"/>
    <w:rsid w:val="006D7499"/>
    <w:rsid w:val="006E20CD"/>
    <w:rsid w:val="006F00D6"/>
    <w:rsid w:val="006F4623"/>
    <w:rsid w:val="006F48D9"/>
    <w:rsid w:val="00715E00"/>
    <w:rsid w:val="00716761"/>
    <w:rsid w:val="0071735A"/>
    <w:rsid w:val="00722E5F"/>
    <w:rsid w:val="0073423C"/>
    <w:rsid w:val="00744BA8"/>
    <w:rsid w:val="00782498"/>
    <w:rsid w:val="00783AE8"/>
    <w:rsid w:val="00784ED6"/>
    <w:rsid w:val="0078608C"/>
    <w:rsid w:val="007A3913"/>
    <w:rsid w:val="007A3BA5"/>
    <w:rsid w:val="007A571D"/>
    <w:rsid w:val="007A6EE6"/>
    <w:rsid w:val="007C31D9"/>
    <w:rsid w:val="007C321C"/>
    <w:rsid w:val="007C4110"/>
    <w:rsid w:val="007C52AA"/>
    <w:rsid w:val="007D02AF"/>
    <w:rsid w:val="007D2647"/>
    <w:rsid w:val="007D7AA8"/>
    <w:rsid w:val="007F7622"/>
    <w:rsid w:val="008241CD"/>
    <w:rsid w:val="008433A0"/>
    <w:rsid w:val="0085278E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E6B64"/>
    <w:rsid w:val="00904F84"/>
    <w:rsid w:val="00916DC3"/>
    <w:rsid w:val="00935BF5"/>
    <w:rsid w:val="0093719A"/>
    <w:rsid w:val="00941461"/>
    <w:rsid w:val="0094217B"/>
    <w:rsid w:val="009447B8"/>
    <w:rsid w:val="00955C75"/>
    <w:rsid w:val="00956F44"/>
    <w:rsid w:val="00961645"/>
    <w:rsid w:val="00962BCA"/>
    <w:rsid w:val="009720E2"/>
    <w:rsid w:val="0097356C"/>
    <w:rsid w:val="00974B22"/>
    <w:rsid w:val="009A04D6"/>
    <w:rsid w:val="009A47D9"/>
    <w:rsid w:val="009B0753"/>
    <w:rsid w:val="009B0FEE"/>
    <w:rsid w:val="009B484D"/>
    <w:rsid w:val="009C35AA"/>
    <w:rsid w:val="009C63AC"/>
    <w:rsid w:val="009C741B"/>
    <w:rsid w:val="009D3F50"/>
    <w:rsid w:val="009D5B8A"/>
    <w:rsid w:val="009D6B88"/>
    <w:rsid w:val="009E144C"/>
    <w:rsid w:val="009F3BAD"/>
    <w:rsid w:val="009F4CB3"/>
    <w:rsid w:val="00A05094"/>
    <w:rsid w:val="00A20B92"/>
    <w:rsid w:val="00A42AB8"/>
    <w:rsid w:val="00A520AA"/>
    <w:rsid w:val="00A6201E"/>
    <w:rsid w:val="00A83253"/>
    <w:rsid w:val="00A9234F"/>
    <w:rsid w:val="00A928CE"/>
    <w:rsid w:val="00A930D0"/>
    <w:rsid w:val="00AA1016"/>
    <w:rsid w:val="00AA2708"/>
    <w:rsid w:val="00AA567A"/>
    <w:rsid w:val="00AB0EC1"/>
    <w:rsid w:val="00AB4953"/>
    <w:rsid w:val="00AC08AC"/>
    <w:rsid w:val="00AD10A6"/>
    <w:rsid w:val="00AD5B44"/>
    <w:rsid w:val="00AE5592"/>
    <w:rsid w:val="00AF7415"/>
    <w:rsid w:val="00B1069C"/>
    <w:rsid w:val="00B15550"/>
    <w:rsid w:val="00B24C41"/>
    <w:rsid w:val="00B258FD"/>
    <w:rsid w:val="00B3313F"/>
    <w:rsid w:val="00B40058"/>
    <w:rsid w:val="00B74FB8"/>
    <w:rsid w:val="00BC10F1"/>
    <w:rsid w:val="00BC562D"/>
    <w:rsid w:val="00BD3162"/>
    <w:rsid w:val="00BE1D4A"/>
    <w:rsid w:val="00BE4C26"/>
    <w:rsid w:val="00C03B87"/>
    <w:rsid w:val="00C078C0"/>
    <w:rsid w:val="00C24978"/>
    <w:rsid w:val="00C27BE1"/>
    <w:rsid w:val="00C365CA"/>
    <w:rsid w:val="00C42B50"/>
    <w:rsid w:val="00C55D6C"/>
    <w:rsid w:val="00C56DAF"/>
    <w:rsid w:val="00C57413"/>
    <w:rsid w:val="00C76FB1"/>
    <w:rsid w:val="00C92770"/>
    <w:rsid w:val="00CB3A80"/>
    <w:rsid w:val="00CB5D14"/>
    <w:rsid w:val="00CB6945"/>
    <w:rsid w:val="00CB7377"/>
    <w:rsid w:val="00CB77CB"/>
    <w:rsid w:val="00CD3D5C"/>
    <w:rsid w:val="00CE6689"/>
    <w:rsid w:val="00CF2215"/>
    <w:rsid w:val="00D0237A"/>
    <w:rsid w:val="00D0392F"/>
    <w:rsid w:val="00D118E6"/>
    <w:rsid w:val="00D141DA"/>
    <w:rsid w:val="00D25E30"/>
    <w:rsid w:val="00D30E7C"/>
    <w:rsid w:val="00D337B7"/>
    <w:rsid w:val="00D354F1"/>
    <w:rsid w:val="00D4007F"/>
    <w:rsid w:val="00D50565"/>
    <w:rsid w:val="00D53EEB"/>
    <w:rsid w:val="00D77A75"/>
    <w:rsid w:val="00D80D2C"/>
    <w:rsid w:val="00D84126"/>
    <w:rsid w:val="00D8575E"/>
    <w:rsid w:val="00D92510"/>
    <w:rsid w:val="00DA2FDB"/>
    <w:rsid w:val="00DA6BD6"/>
    <w:rsid w:val="00DB0683"/>
    <w:rsid w:val="00DB0B86"/>
    <w:rsid w:val="00DB1A61"/>
    <w:rsid w:val="00DE39AB"/>
    <w:rsid w:val="00DF0DA4"/>
    <w:rsid w:val="00DF1A94"/>
    <w:rsid w:val="00E11566"/>
    <w:rsid w:val="00E12F94"/>
    <w:rsid w:val="00E13D14"/>
    <w:rsid w:val="00E16CC8"/>
    <w:rsid w:val="00E1708D"/>
    <w:rsid w:val="00E2023C"/>
    <w:rsid w:val="00E31622"/>
    <w:rsid w:val="00E376BE"/>
    <w:rsid w:val="00E4027A"/>
    <w:rsid w:val="00E41AC1"/>
    <w:rsid w:val="00E42A9E"/>
    <w:rsid w:val="00E43635"/>
    <w:rsid w:val="00E46A1F"/>
    <w:rsid w:val="00E50F92"/>
    <w:rsid w:val="00E511EE"/>
    <w:rsid w:val="00E672F3"/>
    <w:rsid w:val="00E764AB"/>
    <w:rsid w:val="00E812A2"/>
    <w:rsid w:val="00E8495C"/>
    <w:rsid w:val="00EB3789"/>
    <w:rsid w:val="00EB6E3B"/>
    <w:rsid w:val="00EC3C99"/>
    <w:rsid w:val="00EC5A2A"/>
    <w:rsid w:val="00EE02D0"/>
    <w:rsid w:val="00EE2508"/>
    <w:rsid w:val="00EE5A5E"/>
    <w:rsid w:val="00EF5916"/>
    <w:rsid w:val="00EF5BD1"/>
    <w:rsid w:val="00F068F1"/>
    <w:rsid w:val="00F21C5A"/>
    <w:rsid w:val="00F30AE6"/>
    <w:rsid w:val="00F37D0F"/>
    <w:rsid w:val="00F43FA0"/>
    <w:rsid w:val="00F461DF"/>
    <w:rsid w:val="00F65D3A"/>
    <w:rsid w:val="00F778A9"/>
    <w:rsid w:val="00F93F1A"/>
    <w:rsid w:val="00F96BAB"/>
    <w:rsid w:val="00FA7952"/>
    <w:rsid w:val="00FB3A07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F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F5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5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becbast.cz/bezpecnost-a-porade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2DD9-E88E-4AD4-AD9F-543B583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2903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cp:lastPrinted>2018-03-28T12:24:00Z</cp:lastPrinted>
  <dcterms:created xsi:type="dcterms:W3CDTF">2018-03-21T15:36:00Z</dcterms:created>
  <dcterms:modified xsi:type="dcterms:W3CDTF">2018-03-28T12:28:00Z</dcterms:modified>
</cp:coreProperties>
</file>